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F9" w:rsidRPr="00891959" w:rsidRDefault="002051F9" w:rsidP="004C08C2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2051F9" w:rsidRPr="00891959" w:rsidRDefault="002051F9" w:rsidP="004C08C2">
      <w:pPr>
        <w:spacing w:after="0"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2051F9" w:rsidRPr="00C30645" w:rsidRDefault="002051F9" w:rsidP="004C08C2">
      <w:pPr>
        <w:spacing w:after="0" w:line="276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742D29" w:rsidRPr="006E59CF" w:rsidRDefault="002051F9" w:rsidP="00742D29">
      <w:pPr>
        <w:spacing w:line="276" w:lineRule="auto"/>
        <w:jc w:val="center"/>
        <w:rPr>
          <w:rStyle w:val="Wyrnienieintensywne"/>
          <w:rFonts w:cs="Calibri"/>
          <w:i w:val="0"/>
          <w:iCs w:val="0"/>
          <w:color w:val="000000"/>
          <w:sz w:val="72"/>
          <w:szCs w:val="72"/>
          <w:lang w:val="en-AU"/>
        </w:rPr>
      </w:pPr>
      <w:r w:rsidRPr="006E59CF">
        <w:rPr>
          <w:rStyle w:val="Wyrnienieintensywne"/>
          <w:rFonts w:cs="Calibri"/>
          <w:i w:val="0"/>
          <w:iCs w:val="0"/>
          <w:color w:val="000000"/>
          <w:sz w:val="72"/>
          <w:szCs w:val="72"/>
          <w:lang w:val="en-AU"/>
        </w:rPr>
        <w:t>W</w:t>
      </w:r>
      <w:r w:rsidR="00C612C2" w:rsidRPr="006E59CF">
        <w:rPr>
          <w:rStyle w:val="Wyrnienieintensywne"/>
          <w:rFonts w:cs="Calibri"/>
          <w:i w:val="0"/>
          <w:iCs w:val="0"/>
          <w:color w:val="000000"/>
          <w:sz w:val="72"/>
          <w:szCs w:val="72"/>
          <w:lang w:val="en-AU"/>
        </w:rPr>
        <w:t>orkshop</w:t>
      </w:r>
      <w:r w:rsidRPr="006E59CF">
        <w:rPr>
          <w:rStyle w:val="Wyrnienieintensywne"/>
          <w:rFonts w:cs="Calibri"/>
          <w:i w:val="0"/>
          <w:iCs w:val="0"/>
          <w:color w:val="000000"/>
          <w:sz w:val="72"/>
          <w:szCs w:val="72"/>
          <w:lang w:val="en-AU"/>
        </w:rPr>
        <w:t xml:space="preserve"> </w:t>
      </w:r>
    </w:p>
    <w:p w:rsidR="002051F9" w:rsidRPr="006E59CF" w:rsidRDefault="002051F9" w:rsidP="00742D29">
      <w:pPr>
        <w:spacing w:line="276" w:lineRule="auto"/>
        <w:jc w:val="center"/>
        <w:rPr>
          <w:rStyle w:val="Wyrnienieintensywne"/>
          <w:rFonts w:cs="Calibri"/>
          <w:bCs w:val="0"/>
          <w:i w:val="0"/>
          <w:iCs w:val="0"/>
          <w:color w:val="000000"/>
          <w:sz w:val="72"/>
          <w:szCs w:val="72"/>
          <w:lang w:val="en-AU"/>
        </w:rPr>
      </w:pPr>
      <w:r w:rsidRPr="006E59CF">
        <w:rPr>
          <w:rStyle w:val="Wyrnienieintensywne"/>
          <w:rFonts w:cs="Calibri"/>
          <w:i w:val="0"/>
          <w:iCs w:val="0"/>
          <w:color w:val="000000"/>
          <w:sz w:val="72"/>
          <w:szCs w:val="72"/>
          <w:lang w:val="en-AU"/>
        </w:rPr>
        <w:t>„</w:t>
      </w:r>
      <w:r w:rsidR="006E59CF" w:rsidRPr="006E59CF">
        <w:rPr>
          <w:rFonts w:ascii="Calibri" w:hAnsi="Calibri" w:cs="Calibri"/>
          <w:b/>
          <w:bCs/>
          <w:color w:val="000000" w:themeColor="text1"/>
          <w:sz w:val="72"/>
          <w:szCs w:val="72"/>
          <w:shd w:val="clear" w:color="auto" w:fill="FFFFFF"/>
          <w:lang w:val="en-AU"/>
        </w:rPr>
        <w:t>Learning how to solve problems</w:t>
      </w:r>
      <w:r w:rsidRPr="006E59CF">
        <w:rPr>
          <w:rStyle w:val="Wyrnienieintensywne"/>
          <w:rFonts w:ascii="Calibri" w:hAnsi="Calibri" w:cs="Calibri"/>
          <w:b w:val="0"/>
          <w:bCs w:val="0"/>
          <w:i w:val="0"/>
          <w:iCs w:val="0"/>
          <w:color w:val="000000"/>
          <w:sz w:val="72"/>
          <w:szCs w:val="72"/>
          <w:lang w:val="en-AU"/>
        </w:rPr>
        <w:t>”</w:t>
      </w:r>
    </w:p>
    <w:p w:rsidR="006E59CF" w:rsidRPr="002F6806" w:rsidRDefault="006E59CF" w:rsidP="006E59CF">
      <w:pPr>
        <w:pStyle w:val="NormalnyWeb"/>
        <w:spacing w:before="0" w:beforeAutospacing="0" w:after="0" w:afterAutospacing="0" w:line="276" w:lineRule="auto"/>
        <w:jc w:val="both"/>
        <w:rPr>
          <w:sz w:val="32"/>
          <w:szCs w:val="32"/>
          <w:lang w:val="en-GB"/>
        </w:rPr>
      </w:pPr>
      <w:r w:rsidRPr="002F6806">
        <w:rPr>
          <w:rFonts w:ascii="Calibri" w:hAnsi="Calibri" w:cs="Calibri"/>
          <w:b/>
          <w:bCs/>
          <w:sz w:val="32"/>
          <w:szCs w:val="32"/>
          <w:lang w:val="en-GB"/>
        </w:rPr>
        <w:t xml:space="preserve">1. Organizational </w:t>
      </w:r>
      <w:r>
        <w:rPr>
          <w:rFonts w:ascii="Calibri" w:hAnsi="Calibri" w:cs="Calibri"/>
          <w:b/>
          <w:bCs/>
          <w:sz w:val="32"/>
          <w:szCs w:val="32"/>
          <w:lang w:val="en-GB"/>
        </w:rPr>
        <w:t>issues</w:t>
      </w:r>
      <w:r w:rsidRPr="002F6806">
        <w:rPr>
          <w:rFonts w:ascii="Calibri" w:hAnsi="Calibri" w:cs="Calibri"/>
          <w:b/>
          <w:bCs/>
          <w:i/>
          <w:iCs/>
          <w:sz w:val="32"/>
          <w:szCs w:val="32"/>
          <w:lang w:val="en-GB"/>
        </w:rPr>
        <w:t xml:space="preserve"> </w:t>
      </w:r>
    </w:p>
    <w:p w:rsidR="006E59CF" w:rsidRPr="002F6806" w:rsidRDefault="006E59CF" w:rsidP="006E59CF">
      <w:pPr>
        <w:pStyle w:val="NormalnyWeb"/>
        <w:spacing w:before="0" w:beforeAutospacing="0" w:after="0" w:afterAutospacing="0" w:line="276" w:lineRule="auto"/>
        <w:jc w:val="both"/>
        <w:rPr>
          <w:lang w:val="en-GB"/>
        </w:rPr>
      </w:pPr>
      <w:r w:rsidRPr="002F6806">
        <w:rPr>
          <w:rFonts w:ascii="Calibri" w:hAnsi="Calibri" w:cs="Calibri"/>
          <w:i/>
          <w:iCs/>
          <w:lang w:val="en-GB"/>
        </w:rPr>
        <w:t> </w:t>
      </w:r>
    </w:p>
    <w:p w:rsidR="006E59CF" w:rsidRPr="002F6806" w:rsidRDefault="006E59CF" w:rsidP="006E59CF">
      <w:pPr>
        <w:pStyle w:val="NormalnyWeb"/>
        <w:spacing w:before="0" w:beforeAutospacing="0" w:after="0" w:afterAutospacing="0" w:line="276" w:lineRule="auto"/>
        <w:ind w:left="360" w:hanging="360"/>
        <w:jc w:val="both"/>
        <w:rPr>
          <w:lang w:val="en-GB"/>
        </w:rPr>
      </w:pPr>
      <w:r>
        <w:rPr>
          <w:rFonts w:ascii="Wingdings" w:hAnsi="Wingdings"/>
        </w:rPr>
        <w:sym w:font="Wingdings" w:char="F0FC"/>
      </w:r>
      <w:r>
        <w:rPr>
          <w:rFonts w:ascii="Wingdings" w:hAnsi="Wingdings"/>
        </w:rPr>
        <w:t></w:t>
      </w:r>
      <w:r w:rsidRPr="002F6806">
        <w:rPr>
          <w:rFonts w:ascii="Calibri" w:hAnsi="Calibri" w:cs="Calibri"/>
          <w:b/>
          <w:bCs/>
          <w:i/>
          <w:iCs/>
          <w:lang w:val="en-GB"/>
        </w:rPr>
        <w:t xml:space="preserve">Anticipated size and composition of the training group: </w:t>
      </w:r>
      <w:r w:rsidRPr="002F6806">
        <w:rPr>
          <w:rFonts w:ascii="Calibri" w:hAnsi="Calibri" w:cs="Calibri"/>
          <w:i/>
          <w:iCs/>
          <w:lang w:val="en-GB"/>
        </w:rPr>
        <w:t>6 - 12 people</w:t>
      </w:r>
      <w:r w:rsidRPr="002F6806">
        <w:rPr>
          <w:sz w:val="14"/>
          <w:szCs w:val="14"/>
          <w:lang w:val="en-GB"/>
        </w:rPr>
        <w:t xml:space="preserve">       </w:t>
      </w:r>
    </w:p>
    <w:p w:rsidR="006E59CF" w:rsidRPr="002F6806" w:rsidRDefault="006E59CF" w:rsidP="006E59CF">
      <w:pPr>
        <w:pStyle w:val="NormalnyWeb"/>
        <w:spacing w:before="0" w:beforeAutospacing="0" w:after="0" w:afterAutospacing="0" w:line="276" w:lineRule="auto"/>
        <w:jc w:val="both"/>
        <w:rPr>
          <w:lang w:val="en-GB"/>
        </w:rPr>
      </w:pPr>
      <w:r w:rsidRPr="002F6806">
        <w:rPr>
          <w:rFonts w:ascii="Calibri" w:hAnsi="Calibri" w:cs="Calibri"/>
          <w:i/>
          <w:iCs/>
          <w:lang w:val="en-GB"/>
        </w:rPr>
        <w:t> </w:t>
      </w:r>
    </w:p>
    <w:p w:rsidR="006E59CF" w:rsidRPr="002F6806" w:rsidRDefault="006E59CF" w:rsidP="006E59CF">
      <w:pPr>
        <w:pStyle w:val="NormalnyWeb"/>
        <w:spacing w:before="0" w:beforeAutospacing="0" w:after="0" w:afterAutospacing="0" w:line="276" w:lineRule="auto"/>
        <w:ind w:left="360" w:hanging="360"/>
        <w:jc w:val="both"/>
        <w:rPr>
          <w:lang w:val="en-GB"/>
        </w:rPr>
      </w:pPr>
      <w:r>
        <w:rPr>
          <w:rFonts w:ascii="Wingdings" w:hAnsi="Wingdings"/>
        </w:rPr>
        <w:sym w:font="Wingdings" w:char="F0FC"/>
      </w:r>
      <w:r>
        <w:rPr>
          <w:rFonts w:ascii="Wingdings" w:hAnsi="Wingdings"/>
        </w:rPr>
        <w:t></w:t>
      </w:r>
      <w:r w:rsidRPr="002F6806">
        <w:rPr>
          <w:rFonts w:ascii="Calibri" w:hAnsi="Calibri" w:cs="Calibri"/>
          <w:b/>
          <w:bCs/>
          <w:i/>
          <w:iCs/>
          <w:lang w:val="en-GB"/>
        </w:rPr>
        <w:t xml:space="preserve">Training room - required equipment for the training room: </w:t>
      </w:r>
      <w:r w:rsidRPr="002F6806">
        <w:rPr>
          <w:rFonts w:ascii="Calibri" w:hAnsi="Calibri" w:cs="Calibri"/>
          <w:i/>
          <w:iCs/>
          <w:lang w:val="en-GB"/>
        </w:rPr>
        <w:t>Chairs for participants, tables for group work, flipchart, markers, projector (optional).</w:t>
      </w:r>
      <w:r w:rsidRPr="002F6806">
        <w:rPr>
          <w:sz w:val="14"/>
          <w:szCs w:val="14"/>
          <w:lang w:val="en-GB"/>
        </w:rPr>
        <w:t xml:space="preserve">       </w:t>
      </w:r>
    </w:p>
    <w:p w:rsidR="006E59CF" w:rsidRPr="002F6806" w:rsidRDefault="006E59CF" w:rsidP="006E59CF">
      <w:pPr>
        <w:pStyle w:val="NormalnyWeb"/>
        <w:spacing w:before="0" w:beforeAutospacing="0" w:after="0" w:afterAutospacing="0" w:line="276" w:lineRule="auto"/>
        <w:ind w:left="360"/>
        <w:jc w:val="both"/>
        <w:rPr>
          <w:lang w:val="en-GB"/>
        </w:rPr>
      </w:pPr>
      <w:r w:rsidRPr="002F6806">
        <w:rPr>
          <w:rFonts w:ascii="Calibri" w:hAnsi="Calibri" w:cs="Calibri"/>
          <w:i/>
          <w:iCs/>
          <w:lang w:val="en-GB"/>
        </w:rPr>
        <w:t> </w:t>
      </w:r>
    </w:p>
    <w:p w:rsidR="006E59CF" w:rsidRDefault="006E59CF" w:rsidP="006E59CF">
      <w:pPr>
        <w:pStyle w:val="NormalnyWeb"/>
        <w:spacing w:before="0" w:beforeAutospacing="0" w:after="0" w:afterAutospacing="0" w:line="276" w:lineRule="auto"/>
        <w:ind w:left="360" w:hanging="360"/>
        <w:jc w:val="both"/>
        <w:rPr>
          <w:sz w:val="14"/>
          <w:szCs w:val="14"/>
          <w:lang w:val="en-GB"/>
        </w:rPr>
      </w:pPr>
      <w:r>
        <w:rPr>
          <w:rFonts w:ascii="Wingdings" w:hAnsi="Wingdings"/>
        </w:rPr>
        <w:sym w:font="Wingdings" w:char="F0FC"/>
      </w:r>
      <w:r>
        <w:rPr>
          <w:rFonts w:ascii="Wingdings" w:hAnsi="Wingdings"/>
        </w:rPr>
        <w:t></w:t>
      </w:r>
      <w:r w:rsidRPr="002F6806">
        <w:rPr>
          <w:rFonts w:ascii="Calibri" w:hAnsi="Calibri" w:cs="Calibri"/>
          <w:b/>
          <w:bCs/>
          <w:i/>
          <w:iCs/>
          <w:lang w:val="en-GB"/>
        </w:rPr>
        <w:t>Materials for participants:</w:t>
      </w:r>
      <w:r w:rsidRPr="002F6806">
        <w:rPr>
          <w:sz w:val="14"/>
          <w:szCs w:val="14"/>
          <w:lang w:val="en-GB"/>
        </w:rPr>
        <w:t xml:space="preserve">       </w:t>
      </w:r>
    </w:p>
    <w:p w:rsidR="00565CAC" w:rsidRPr="006E59CF" w:rsidRDefault="006E59CF" w:rsidP="006E59CF">
      <w:pPr>
        <w:spacing w:line="276" w:lineRule="auto"/>
        <w:rPr>
          <w:rFonts w:cs="Calibri"/>
          <w:i/>
          <w:color w:val="000000"/>
          <w:sz w:val="24"/>
          <w:szCs w:val="24"/>
          <w:lang w:val="en-AU"/>
        </w:rPr>
      </w:pPr>
      <w:r w:rsidRPr="006E59CF">
        <w:rPr>
          <w:rFonts w:cs="Calibri"/>
          <w:i/>
          <w:color w:val="000000"/>
          <w:sz w:val="24"/>
          <w:szCs w:val="24"/>
          <w:lang w:val="en-AU"/>
        </w:rPr>
        <w:t xml:space="preserve"> </w:t>
      </w:r>
      <w:r w:rsidR="002051F9" w:rsidRPr="006E59CF">
        <w:rPr>
          <w:rFonts w:cs="Calibri"/>
          <w:i/>
          <w:color w:val="000000"/>
          <w:sz w:val="24"/>
          <w:szCs w:val="24"/>
          <w:lang w:val="en-AU"/>
        </w:rPr>
        <w:t>„</w:t>
      </w:r>
      <w:r w:rsidRPr="006E59CF">
        <w:rPr>
          <w:rFonts w:cs="Calibri"/>
          <w:i/>
          <w:color w:val="000000"/>
          <w:sz w:val="24"/>
          <w:szCs w:val="24"/>
          <w:lang w:val="en-AU"/>
        </w:rPr>
        <w:t>Learning how to solve problems</w:t>
      </w:r>
      <w:r w:rsidR="00C30645" w:rsidRPr="006E59CF">
        <w:rPr>
          <w:rFonts w:cs="Times New Roman"/>
          <w:color w:val="262626"/>
          <w:sz w:val="24"/>
          <w:szCs w:val="24"/>
          <w:shd w:val="clear" w:color="auto" w:fill="FFFFFF"/>
          <w:lang w:val="en-AU"/>
        </w:rPr>
        <w:t xml:space="preserve"> </w:t>
      </w:r>
      <w:r w:rsidR="002051F9" w:rsidRPr="006E59CF">
        <w:rPr>
          <w:rFonts w:cs="Calibri"/>
          <w:i/>
          <w:color w:val="000000"/>
          <w:sz w:val="24"/>
          <w:szCs w:val="24"/>
          <w:lang w:val="en-AU"/>
        </w:rPr>
        <w:t xml:space="preserve"> – </w:t>
      </w:r>
      <w:r>
        <w:rPr>
          <w:rFonts w:cs="Calibri"/>
          <w:i/>
          <w:color w:val="000000"/>
          <w:sz w:val="24"/>
          <w:szCs w:val="24"/>
          <w:lang w:val="en-AU"/>
        </w:rPr>
        <w:t>training materials</w:t>
      </w:r>
      <w:r w:rsidR="002051F9" w:rsidRPr="006E59CF">
        <w:rPr>
          <w:rFonts w:cs="Calibri"/>
          <w:i/>
          <w:color w:val="000000"/>
          <w:sz w:val="24"/>
          <w:szCs w:val="24"/>
          <w:lang w:val="en-AU"/>
        </w:rPr>
        <w:t>”</w:t>
      </w:r>
    </w:p>
    <w:p w:rsidR="00BC52A0" w:rsidRPr="006E59CF" w:rsidRDefault="00BC52A0" w:rsidP="00C30645">
      <w:pPr>
        <w:spacing w:line="276" w:lineRule="auto"/>
        <w:rPr>
          <w:rFonts w:cs="Calibri"/>
          <w:i/>
          <w:color w:val="000000"/>
          <w:sz w:val="24"/>
          <w:szCs w:val="24"/>
          <w:lang w:val="en-AU"/>
        </w:rPr>
      </w:pPr>
      <w:r w:rsidRPr="006E59CF">
        <w:rPr>
          <w:rFonts w:cs="Calibri"/>
          <w:i/>
          <w:color w:val="000000"/>
          <w:sz w:val="24"/>
          <w:szCs w:val="24"/>
          <w:lang w:val="en-AU"/>
        </w:rPr>
        <w:t>„</w:t>
      </w:r>
      <w:r w:rsidR="006E59CF" w:rsidRPr="006E59CF">
        <w:rPr>
          <w:rFonts w:cs="Calibri"/>
          <w:i/>
          <w:color w:val="000000"/>
          <w:sz w:val="24"/>
          <w:szCs w:val="24"/>
          <w:lang w:val="en-AU"/>
        </w:rPr>
        <w:t>Learning how to solve problems</w:t>
      </w:r>
      <w:r w:rsidR="006E59CF" w:rsidRPr="006E59CF">
        <w:rPr>
          <w:rFonts w:cs="Times New Roman"/>
          <w:color w:val="262626"/>
          <w:sz w:val="24"/>
          <w:szCs w:val="24"/>
          <w:shd w:val="clear" w:color="auto" w:fill="FFFFFF"/>
          <w:lang w:val="en-AU"/>
        </w:rPr>
        <w:t xml:space="preserve"> </w:t>
      </w:r>
      <w:r w:rsidR="006E59CF" w:rsidRPr="006E59CF">
        <w:rPr>
          <w:rFonts w:cs="Calibri"/>
          <w:i/>
          <w:color w:val="000000"/>
          <w:sz w:val="24"/>
          <w:szCs w:val="24"/>
          <w:lang w:val="en-AU"/>
        </w:rPr>
        <w:t xml:space="preserve"> – </w:t>
      </w:r>
      <w:r w:rsidR="006E59CF">
        <w:rPr>
          <w:rFonts w:cs="Calibri"/>
          <w:i/>
          <w:color w:val="000000"/>
          <w:sz w:val="24"/>
          <w:szCs w:val="24"/>
          <w:lang w:val="en-AU"/>
        </w:rPr>
        <w:t>training materials</w:t>
      </w:r>
      <w:r w:rsidR="006E59CF" w:rsidRPr="006E59CF">
        <w:rPr>
          <w:rFonts w:cs="Calibri"/>
          <w:i/>
          <w:color w:val="000000"/>
          <w:sz w:val="24"/>
          <w:szCs w:val="24"/>
          <w:lang w:val="en-AU"/>
        </w:rPr>
        <w:t xml:space="preserve"> </w:t>
      </w:r>
      <w:r w:rsidRPr="006E59CF">
        <w:rPr>
          <w:rFonts w:cs="Calibri"/>
          <w:i/>
          <w:color w:val="000000"/>
          <w:sz w:val="24"/>
          <w:szCs w:val="24"/>
          <w:lang w:val="en-AU"/>
        </w:rPr>
        <w:t xml:space="preserve">– </w:t>
      </w:r>
      <w:r w:rsidR="006E59CF">
        <w:rPr>
          <w:rFonts w:cs="Calibri"/>
          <w:i/>
          <w:color w:val="000000"/>
          <w:sz w:val="24"/>
          <w:szCs w:val="24"/>
          <w:lang w:val="en-AU"/>
        </w:rPr>
        <w:t>appendix</w:t>
      </w:r>
      <w:r w:rsidRPr="006E59CF">
        <w:rPr>
          <w:rFonts w:cs="Calibri"/>
          <w:i/>
          <w:color w:val="000000"/>
          <w:sz w:val="24"/>
          <w:szCs w:val="24"/>
          <w:lang w:val="en-AU"/>
        </w:rPr>
        <w:t xml:space="preserve"> 1”</w:t>
      </w:r>
    </w:p>
    <w:p w:rsidR="002051F9" w:rsidRPr="006E59CF" w:rsidRDefault="002051F9" w:rsidP="004C08C2">
      <w:pPr>
        <w:suppressAutoHyphens/>
        <w:spacing w:after="0" w:line="276" w:lineRule="auto"/>
        <w:jc w:val="both"/>
        <w:rPr>
          <w:rFonts w:ascii="Calibri" w:hAnsi="Calibri" w:cs="Calibri"/>
          <w:b/>
          <w:i/>
          <w:color w:val="000000"/>
          <w:sz w:val="24"/>
          <w:szCs w:val="24"/>
          <w:lang w:val="en-AU"/>
        </w:rPr>
      </w:pPr>
    </w:p>
    <w:p w:rsidR="002051F9" w:rsidRPr="006E59CF" w:rsidRDefault="006E59CF" w:rsidP="006E59CF">
      <w:pPr>
        <w:pStyle w:val="Akapitzlist"/>
        <w:numPr>
          <w:ilvl w:val="0"/>
          <w:numId w:val="25"/>
        </w:numPr>
        <w:spacing w:after="0"/>
        <w:ind w:left="0" w:firstLine="0"/>
        <w:jc w:val="both"/>
        <w:rPr>
          <w:rFonts w:cs="Calibri"/>
          <w:color w:val="000000"/>
          <w:sz w:val="24"/>
          <w:szCs w:val="24"/>
          <w:lang w:val="en-AU"/>
        </w:rPr>
      </w:pPr>
      <w:r w:rsidRPr="006E59CF">
        <w:rPr>
          <w:rFonts w:cs="Calibri"/>
          <w:b/>
          <w:bCs/>
          <w:i/>
          <w:iCs/>
          <w:lang w:val="en-GB"/>
        </w:rPr>
        <w:t xml:space="preserve">Form of workshops: </w:t>
      </w:r>
      <w:r w:rsidRPr="006E59CF">
        <w:rPr>
          <w:rFonts w:cs="Calibri"/>
          <w:i/>
          <w:iCs/>
          <w:lang w:val="en-GB"/>
        </w:rPr>
        <w:t>4-hours workshop (4 x 45 min)</w:t>
      </w:r>
      <w:r w:rsidRPr="006E59CF">
        <w:rPr>
          <w:sz w:val="14"/>
          <w:szCs w:val="14"/>
          <w:lang w:val="en-GB"/>
        </w:rPr>
        <w:t>      </w:t>
      </w:r>
    </w:p>
    <w:p w:rsidR="002051F9" w:rsidRPr="006E59CF" w:rsidRDefault="002051F9" w:rsidP="004C08C2">
      <w:pPr>
        <w:spacing w:after="0" w:line="276" w:lineRule="auto"/>
        <w:ind w:left="360"/>
        <w:jc w:val="both"/>
        <w:rPr>
          <w:rFonts w:ascii="Calibri" w:hAnsi="Calibri" w:cs="Calibri"/>
          <w:i/>
          <w:color w:val="000000"/>
          <w:szCs w:val="18"/>
          <w:lang w:val="en-AU"/>
        </w:rPr>
      </w:pPr>
      <w:bookmarkStart w:id="0" w:name="_GoBack"/>
      <w:bookmarkEnd w:id="0"/>
    </w:p>
    <w:p w:rsidR="002051F9" w:rsidRPr="00891959" w:rsidRDefault="002051F9" w:rsidP="004C08C2">
      <w:pPr>
        <w:pStyle w:val="Nagwek1"/>
        <w:spacing w:line="276" w:lineRule="auto"/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</w:pPr>
      <w:bookmarkStart w:id="1" w:name="_Toc389203588"/>
      <w:r w:rsidRPr="00891959"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  <w:lastRenderedPageBreak/>
        <w:t xml:space="preserve">2. </w:t>
      </w:r>
      <w:bookmarkEnd w:id="1"/>
      <w:proofErr w:type="spellStart"/>
      <w:r w:rsidR="006E59CF"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  <w:t>Main</w:t>
      </w:r>
      <w:proofErr w:type="spellEnd"/>
      <w:r w:rsidR="006E59CF"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  <w:t xml:space="preserve"> </w:t>
      </w:r>
      <w:proofErr w:type="spellStart"/>
      <w:r w:rsidR="006E59CF"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  <w:t>aim</w:t>
      </w:r>
      <w:proofErr w:type="spellEnd"/>
      <w:r w:rsidR="006E59CF"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  <w:t xml:space="preserve"> of the </w:t>
      </w:r>
      <w:proofErr w:type="spellStart"/>
      <w:r w:rsidR="006E59CF"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  <w:t>training</w:t>
      </w:r>
      <w:proofErr w:type="spellEnd"/>
    </w:p>
    <w:p w:rsidR="002051F9" w:rsidRPr="006E59CF" w:rsidRDefault="006E59CF" w:rsidP="00B4785B">
      <w:pPr>
        <w:pStyle w:val="Akapitzlist"/>
        <w:numPr>
          <w:ilvl w:val="0"/>
          <w:numId w:val="21"/>
        </w:numPr>
        <w:spacing w:after="0"/>
        <w:jc w:val="both"/>
        <w:rPr>
          <w:rFonts w:cs="Calibri"/>
          <w:b/>
          <w:color w:val="000000"/>
          <w:szCs w:val="18"/>
          <w:lang w:val="en-AU"/>
        </w:rPr>
      </w:pPr>
      <w:r w:rsidRPr="006E59CF">
        <w:rPr>
          <w:rFonts w:cs="Calibri"/>
          <w:color w:val="000000" w:themeColor="text1"/>
          <w:sz w:val="24"/>
          <w:szCs w:val="24"/>
          <w:lang w:val="en-AU"/>
        </w:rPr>
        <w:t xml:space="preserve">Building participant’s awareness on: </w:t>
      </w:r>
      <w:r w:rsidR="008E010B" w:rsidRPr="006E59CF">
        <w:rPr>
          <w:rFonts w:cs="Calibri"/>
          <w:color w:val="000000" w:themeColor="text1"/>
          <w:sz w:val="24"/>
          <w:szCs w:val="24"/>
          <w:lang w:val="en-AU"/>
        </w:rPr>
        <w:t>„</w:t>
      </w:r>
      <w:r w:rsidRPr="006E59CF">
        <w:rPr>
          <w:rFonts w:cs="Calibri"/>
          <w:color w:val="000000" w:themeColor="text1"/>
          <w:sz w:val="24"/>
          <w:szCs w:val="24"/>
          <w:shd w:val="clear" w:color="auto" w:fill="FFFFFF"/>
          <w:lang w:val="en-AU"/>
        </w:rPr>
        <w:t>Learning how to solve problem</w:t>
      </w:r>
      <w:r>
        <w:rPr>
          <w:rFonts w:cs="Calibri"/>
          <w:color w:val="000000" w:themeColor="text1"/>
          <w:sz w:val="24"/>
          <w:szCs w:val="24"/>
          <w:shd w:val="clear" w:color="auto" w:fill="FFFFFF"/>
          <w:lang w:val="en-AU"/>
        </w:rPr>
        <w:t>s”</w:t>
      </w:r>
      <w:r w:rsidR="008E010B" w:rsidRPr="006E59CF">
        <w:rPr>
          <w:rFonts w:cs="Calibri"/>
          <w:color w:val="000000" w:themeColor="text1"/>
          <w:sz w:val="24"/>
          <w:szCs w:val="24"/>
          <w:lang w:val="en-AU"/>
        </w:rPr>
        <w:t xml:space="preserve"> </w:t>
      </w:r>
    </w:p>
    <w:p w:rsidR="008A164B" w:rsidRPr="00891959" w:rsidRDefault="002051F9" w:rsidP="004C08C2">
      <w:pPr>
        <w:pStyle w:val="Nagwek1"/>
        <w:spacing w:line="276" w:lineRule="auto"/>
        <w:rPr>
          <w:rStyle w:val="Wyrnienieintensywne"/>
          <w:rFonts w:ascii="Calibri" w:hAnsi="Calibri" w:cs="Calibri"/>
          <w:bCs/>
          <w:i w:val="0"/>
          <w:iCs w:val="0"/>
          <w:color w:val="000000"/>
        </w:rPr>
      </w:pPr>
      <w:bookmarkStart w:id="2" w:name="_Toc389203589"/>
      <w:r w:rsidRPr="00891959"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  <w:t xml:space="preserve">3. </w:t>
      </w:r>
      <w:bookmarkEnd w:id="2"/>
      <w:proofErr w:type="spellStart"/>
      <w:r w:rsidR="006E59CF"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  <w:t>Specific</w:t>
      </w:r>
      <w:proofErr w:type="spellEnd"/>
      <w:r w:rsidR="006E59CF"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  <w:t xml:space="preserve"> </w:t>
      </w:r>
      <w:proofErr w:type="spellStart"/>
      <w:r w:rsidR="006E59CF"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  <w:t>objectives</w:t>
      </w:r>
      <w:proofErr w:type="spellEnd"/>
    </w:p>
    <w:p w:rsidR="00D63896" w:rsidRDefault="006E59CF" w:rsidP="00D63896">
      <w:pPr>
        <w:pStyle w:val="Akapitzlist"/>
        <w:numPr>
          <w:ilvl w:val="0"/>
          <w:numId w:val="21"/>
        </w:numPr>
        <w:spacing w:after="0"/>
        <w:rPr>
          <w:rFonts w:cs="Calibri"/>
          <w:bCs/>
          <w:color w:val="000000" w:themeColor="text1"/>
          <w:sz w:val="24"/>
          <w:szCs w:val="24"/>
          <w:lang w:val="en-AU"/>
        </w:rPr>
      </w:pPr>
      <w:r>
        <w:rPr>
          <w:rFonts w:cs="Calibri"/>
          <w:bCs/>
          <w:color w:val="000000" w:themeColor="text1"/>
          <w:sz w:val="24"/>
          <w:szCs w:val="24"/>
          <w:lang w:val="en-AU"/>
        </w:rPr>
        <w:t>Learning the method of</w:t>
      </w:r>
      <w:r w:rsidRPr="006E59CF">
        <w:rPr>
          <w:rFonts w:cs="Calibri"/>
          <w:bCs/>
          <w:color w:val="000000" w:themeColor="text1"/>
          <w:sz w:val="24"/>
          <w:szCs w:val="24"/>
          <w:lang w:val="en-AU"/>
        </w:rPr>
        <w:t xml:space="preserve"> solving problems</w:t>
      </w:r>
    </w:p>
    <w:p w:rsidR="006E59CF" w:rsidRDefault="006E59CF" w:rsidP="00D63896">
      <w:pPr>
        <w:pStyle w:val="Akapitzlist"/>
        <w:numPr>
          <w:ilvl w:val="0"/>
          <w:numId w:val="21"/>
        </w:numPr>
        <w:spacing w:after="0"/>
        <w:rPr>
          <w:rFonts w:cs="Calibri"/>
          <w:bCs/>
          <w:color w:val="000000" w:themeColor="text1"/>
          <w:sz w:val="24"/>
          <w:szCs w:val="24"/>
          <w:lang w:val="en-AU"/>
        </w:rPr>
      </w:pPr>
      <w:r>
        <w:rPr>
          <w:rFonts w:cs="Calibri"/>
          <w:bCs/>
          <w:color w:val="000000" w:themeColor="text1"/>
          <w:sz w:val="24"/>
          <w:szCs w:val="24"/>
          <w:lang w:val="en-AU"/>
        </w:rPr>
        <w:t>Using method of solving problems in professional life</w:t>
      </w:r>
    </w:p>
    <w:p w:rsidR="006E59CF" w:rsidRDefault="006E59CF" w:rsidP="00D63896">
      <w:pPr>
        <w:pStyle w:val="Akapitzlist"/>
        <w:numPr>
          <w:ilvl w:val="0"/>
          <w:numId w:val="21"/>
        </w:numPr>
        <w:spacing w:after="0"/>
        <w:rPr>
          <w:rFonts w:cs="Calibri"/>
          <w:bCs/>
          <w:color w:val="000000" w:themeColor="text1"/>
          <w:sz w:val="24"/>
          <w:szCs w:val="24"/>
          <w:lang w:val="en-AU"/>
        </w:rPr>
      </w:pPr>
      <w:r>
        <w:rPr>
          <w:rFonts w:cs="Calibri"/>
          <w:bCs/>
          <w:color w:val="000000" w:themeColor="text1"/>
          <w:sz w:val="24"/>
          <w:szCs w:val="24"/>
          <w:lang w:val="en-AU"/>
        </w:rPr>
        <w:t xml:space="preserve">Building awareness on the presence of emotions in learning processes </w:t>
      </w:r>
    </w:p>
    <w:p w:rsidR="006E59CF" w:rsidRPr="006E59CF" w:rsidRDefault="006E59CF" w:rsidP="00135985">
      <w:pPr>
        <w:pStyle w:val="Akapitzlist"/>
        <w:numPr>
          <w:ilvl w:val="0"/>
          <w:numId w:val="21"/>
        </w:numPr>
        <w:spacing w:after="0"/>
        <w:rPr>
          <w:rFonts w:cstheme="minorHAnsi"/>
          <w:bCs/>
          <w:color w:val="000000" w:themeColor="text1"/>
          <w:sz w:val="24"/>
          <w:szCs w:val="24"/>
          <w:lang w:val="en-AU"/>
        </w:rPr>
      </w:pPr>
      <w:r w:rsidRPr="00475FB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AU" w:eastAsia="pl-PL"/>
        </w:rPr>
        <w:t xml:space="preserve">Practical exercises of acquired skills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AU" w:eastAsia="pl-PL"/>
        </w:rPr>
        <w:t>with the use of learnt theory</w:t>
      </w:r>
    </w:p>
    <w:p w:rsidR="00BB2429" w:rsidRPr="006E59CF" w:rsidRDefault="00BB2429" w:rsidP="00BB2429">
      <w:pPr>
        <w:pStyle w:val="Akapitzlist"/>
        <w:spacing w:after="0"/>
        <w:rPr>
          <w:rStyle w:val="Wyrnienieintensywne"/>
          <w:rFonts w:cs="Calibri"/>
          <w:i w:val="0"/>
          <w:iCs w:val="0"/>
          <w:color w:val="AEAAAA" w:themeColor="background2" w:themeShade="BF"/>
          <w:lang w:val="en-AU"/>
        </w:rPr>
      </w:pPr>
    </w:p>
    <w:p w:rsidR="002051F9" w:rsidRPr="00891959" w:rsidRDefault="002051F9" w:rsidP="004C08C2">
      <w:pPr>
        <w:pStyle w:val="Nagwek1"/>
        <w:spacing w:line="276" w:lineRule="auto"/>
        <w:rPr>
          <w:rStyle w:val="Wyrnienieintensywne"/>
          <w:rFonts w:ascii="Calibri" w:hAnsi="Calibri" w:cs="Calibri"/>
          <w:b/>
          <w:bCs/>
          <w:i w:val="0"/>
          <w:iCs w:val="0"/>
          <w:color w:val="AEAAAA" w:themeColor="background2" w:themeShade="BF"/>
        </w:rPr>
      </w:pPr>
      <w:r w:rsidRPr="00891959">
        <w:rPr>
          <w:rStyle w:val="Wyrnienieintensywne"/>
          <w:rFonts w:ascii="Calibri" w:hAnsi="Calibri" w:cs="Calibri"/>
          <w:b/>
          <w:bCs/>
          <w:i w:val="0"/>
          <w:iCs w:val="0"/>
          <w:color w:val="000000" w:themeColor="text1"/>
        </w:rPr>
        <w:t xml:space="preserve">4. </w:t>
      </w:r>
      <w:r w:rsidR="006E59CF">
        <w:rPr>
          <w:rStyle w:val="Wyrnienieintensywne"/>
          <w:rFonts w:ascii="Calibri" w:hAnsi="Calibri" w:cs="Calibri"/>
          <w:b/>
          <w:bCs/>
          <w:i w:val="0"/>
          <w:iCs w:val="0"/>
          <w:color w:val="000000" w:themeColor="text1"/>
        </w:rPr>
        <w:t xml:space="preserve">Training </w:t>
      </w:r>
      <w:proofErr w:type="spellStart"/>
      <w:r w:rsidR="006E59CF">
        <w:rPr>
          <w:rStyle w:val="Wyrnienieintensywne"/>
          <w:rFonts w:ascii="Calibri" w:hAnsi="Calibri" w:cs="Calibri"/>
          <w:b/>
          <w:bCs/>
          <w:i w:val="0"/>
          <w:iCs w:val="0"/>
          <w:color w:val="000000" w:themeColor="text1"/>
        </w:rPr>
        <w:t>programme</w:t>
      </w:r>
      <w:proofErr w:type="spellEnd"/>
      <w:r w:rsidR="006E59CF">
        <w:rPr>
          <w:rStyle w:val="Wyrnienieintensywne"/>
          <w:rFonts w:ascii="Calibri" w:hAnsi="Calibri" w:cs="Calibri"/>
          <w:b/>
          <w:bCs/>
          <w:i w:val="0"/>
          <w:iCs w:val="0"/>
          <w:color w:val="000000" w:themeColor="text1"/>
        </w:rPr>
        <w:t xml:space="preserve"> </w:t>
      </w:r>
    </w:p>
    <w:p w:rsidR="002051F9" w:rsidRPr="00891959" w:rsidRDefault="002051F9" w:rsidP="004C08C2">
      <w:pPr>
        <w:spacing w:after="0" w:line="276" w:lineRule="auto"/>
        <w:rPr>
          <w:rFonts w:ascii="Calibri" w:hAnsi="Calibri" w:cs="Calibri"/>
          <w:color w:val="AEAAAA" w:themeColor="background2" w:themeShade="BF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6"/>
        <w:gridCol w:w="7680"/>
        <w:gridCol w:w="4218"/>
      </w:tblGrid>
      <w:tr w:rsidR="006E59CF" w:rsidRPr="00891959" w:rsidTr="008B4284">
        <w:tc>
          <w:tcPr>
            <w:tcW w:w="2096" w:type="dxa"/>
          </w:tcPr>
          <w:p w:rsidR="006E59CF" w:rsidRPr="00891959" w:rsidRDefault="006E59CF" w:rsidP="006E59C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80" w:type="dxa"/>
          </w:tcPr>
          <w:p w:rsidR="006E59CF" w:rsidRPr="00891959" w:rsidRDefault="006E59CF" w:rsidP="006E59C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4218" w:type="dxa"/>
          </w:tcPr>
          <w:p w:rsidR="006E59CF" w:rsidRPr="00891959" w:rsidRDefault="006E59CF" w:rsidP="006E59C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Expected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time</w:t>
            </w:r>
            <w:proofErr w:type="spellEnd"/>
          </w:p>
        </w:tc>
      </w:tr>
      <w:tr w:rsidR="006034E3" w:rsidRPr="00891959" w:rsidTr="008B4284">
        <w:tc>
          <w:tcPr>
            <w:tcW w:w="2096" w:type="dxa"/>
          </w:tcPr>
          <w:p w:rsidR="007C7DE3" w:rsidRPr="00742D29" w:rsidRDefault="006E59CF" w:rsidP="004C08C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MODULE</w:t>
            </w:r>
            <w:r w:rsidR="006034E3" w:rsidRPr="00742D2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7680" w:type="dxa"/>
          </w:tcPr>
          <w:p w:rsidR="006E59CF" w:rsidRPr="006E59CF" w:rsidRDefault="006E59CF" w:rsidP="006E5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AU" w:eastAsia="pl-PL"/>
              </w:rPr>
            </w:pPr>
            <w:r w:rsidRPr="006E59C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The participants will learn how to analyse the problem and the result will be to create the most optimal solution.</w:t>
            </w:r>
          </w:p>
          <w:p w:rsidR="006E59CF" w:rsidRPr="006E59CF" w:rsidRDefault="006E59CF" w:rsidP="006E59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AU" w:eastAsia="pl-PL"/>
              </w:rPr>
            </w:pPr>
            <w:r w:rsidRPr="006E59C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 </w:t>
            </w:r>
          </w:p>
          <w:p w:rsidR="00682F9A" w:rsidRPr="006E59CF" w:rsidRDefault="006E59CF" w:rsidP="001A6890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AU" w:eastAsia="pl-PL"/>
              </w:rPr>
            </w:pPr>
            <w:r w:rsidRPr="006E59C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Support teachers who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put a lot of effort in the process of acquisition of knowledge and using it in practice by students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AU" w:eastAsia="pl-PL"/>
              </w:rPr>
              <w:t>.</w:t>
            </w:r>
          </w:p>
        </w:tc>
        <w:tc>
          <w:tcPr>
            <w:tcW w:w="4218" w:type="dxa"/>
            <w:vAlign w:val="center"/>
          </w:tcPr>
          <w:p w:rsidR="007C7DE3" w:rsidRPr="00891959" w:rsidRDefault="007C7DE3" w:rsidP="004C0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19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1,5 h</w:t>
            </w:r>
          </w:p>
        </w:tc>
      </w:tr>
      <w:tr w:rsidR="006034E3" w:rsidRPr="00891959" w:rsidTr="008B4284">
        <w:tc>
          <w:tcPr>
            <w:tcW w:w="9776" w:type="dxa"/>
            <w:gridSpan w:val="2"/>
          </w:tcPr>
          <w:p w:rsidR="007C7DE3" w:rsidRPr="001A6890" w:rsidRDefault="006E59CF" w:rsidP="004C0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4218" w:type="dxa"/>
            <w:vAlign w:val="center"/>
          </w:tcPr>
          <w:p w:rsidR="007C7DE3" w:rsidRPr="00891959" w:rsidRDefault="007C7DE3" w:rsidP="004C0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19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15 min</w:t>
            </w:r>
          </w:p>
        </w:tc>
      </w:tr>
      <w:tr w:rsidR="006034E3" w:rsidRPr="00891959" w:rsidTr="008B4284">
        <w:tc>
          <w:tcPr>
            <w:tcW w:w="2096" w:type="dxa"/>
          </w:tcPr>
          <w:p w:rsidR="006034E3" w:rsidRPr="00891959" w:rsidRDefault="006034E3" w:rsidP="006E59CF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195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MODU</w:t>
            </w:r>
            <w:r w:rsidR="006E59C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LE</w:t>
            </w:r>
            <w:r w:rsidRPr="0089195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7680" w:type="dxa"/>
          </w:tcPr>
          <w:p w:rsidR="006E59CF" w:rsidRPr="006E59CF" w:rsidRDefault="006E59CF" w:rsidP="006E59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AU" w:eastAsia="pl-PL"/>
              </w:rPr>
            </w:pPr>
            <w:r w:rsidRPr="006E59C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To illustrate how strong the relationship between the process of acq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uiring knowledge and emotions is</w:t>
            </w:r>
            <w:r w:rsidRPr="006E59C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.</w:t>
            </w:r>
          </w:p>
          <w:p w:rsidR="00742D29" w:rsidRPr="00E368C5" w:rsidRDefault="006E59CF" w:rsidP="001A68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AU" w:eastAsia="pl-PL"/>
              </w:rPr>
            </w:pPr>
            <w:r w:rsidRPr="00E368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Discussing their impact on the learning process.</w:t>
            </w:r>
            <w:r w:rsidR="001A6890" w:rsidRPr="00E368C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AU" w:eastAsia="pl-PL"/>
              </w:rPr>
              <w:t xml:space="preserve"> </w:t>
            </w:r>
          </w:p>
        </w:tc>
        <w:tc>
          <w:tcPr>
            <w:tcW w:w="4218" w:type="dxa"/>
            <w:vAlign w:val="center"/>
          </w:tcPr>
          <w:p w:rsidR="006034E3" w:rsidRPr="00891959" w:rsidRDefault="006034E3" w:rsidP="004C0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919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1,5 h</w:t>
            </w:r>
          </w:p>
        </w:tc>
      </w:tr>
    </w:tbl>
    <w:p w:rsidR="00BB2429" w:rsidRDefault="00BB2429" w:rsidP="004C08C2">
      <w:pPr>
        <w:pStyle w:val="Nagwek1"/>
        <w:spacing w:line="276" w:lineRule="auto"/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</w:pPr>
    </w:p>
    <w:p w:rsidR="002051F9" w:rsidRPr="00891959" w:rsidRDefault="00BB2429" w:rsidP="004C08C2">
      <w:pPr>
        <w:pStyle w:val="Nagwek1"/>
        <w:spacing w:line="276" w:lineRule="auto"/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</w:pPr>
      <w:r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  <w:br w:type="column"/>
      </w:r>
      <w:r w:rsidR="002051F9" w:rsidRPr="00891959"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  <w:lastRenderedPageBreak/>
        <w:t xml:space="preserve">5. </w:t>
      </w:r>
      <w:r w:rsidR="00CB3FA9"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  <w:t xml:space="preserve">Workshop </w:t>
      </w:r>
      <w:proofErr w:type="spellStart"/>
      <w:r w:rsidR="00CB3FA9">
        <w:rPr>
          <w:rStyle w:val="Wyrnienieintensywne"/>
          <w:rFonts w:ascii="Calibri" w:hAnsi="Calibri" w:cs="Calibri"/>
          <w:b/>
          <w:bCs/>
          <w:i w:val="0"/>
          <w:iCs w:val="0"/>
          <w:color w:val="000000"/>
        </w:rPr>
        <w:t>scenario</w:t>
      </w:r>
      <w:proofErr w:type="spellEnd"/>
    </w:p>
    <w:p w:rsidR="002051F9" w:rsidRPr="00891959" w:rsidRDefault="002051F9" w:rsidP="004C08C2">
      <w:pPr>
        <w:spacing w:after="0" w:line="276" w:lineRule="auto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729"/>
        <w:gridCol w:w="6678"/>
        <w:gridCol w:w="1544"/>
        <w:gridCol w:w="2251"/>
        <w:gridCol w:w="984"/>
      </w:tblGrid>
      <w:tr w:rsidR="00CB3FA9" w:rsidRPr="00891959" w:rsidTr="00665D12">
        <w:trPr>
          <w:trHeight w:val="850"/>
          <w:tblHeader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B3FA9" w:rsidRPr="00891959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B3FA9" w:rsidRPr="00891959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GOAL</w:t>
            </w:r>
          </w:p>
          <w:p w:rsidR="00CB3FA9" w:rsidRPr="00891959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B3FA9" w:rsidRPr="00891959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TRAINING COURSE</w:t>
            </w:r>
          </w:p>
          <w:p w:rsidR="00CB3FA9" w:rsidRPr="00891959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B3FA9" w:rsidRPr="00891959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9195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MET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HOD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B3FA9" w:rsidRPr="00891959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DIDCACTICAL MATERIALS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B3FA9" w:rsidRPr="00891959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TIME</w:t>
            </w:r>
          </w:p>
        </w:tc>
      </w:tr>
      <w:tr w:rsidR="00CB3FA9" w:rsidRPr="00891959" w:rsidTr="00665D12">
        <w:trPr>
          <w:trHeight w:val="8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891959" w:rsidRDefault="00CB3FA9" w:rsidP="00CB3FA9">
            <w:pPr>
              <w:pStyle w:val="Akapitzlist"/>
              <w:numPr>
                <w:ilvl w:val="0"/>
                <w:numId w:val="5"/>
              </w:numPr>
              <w:spacing w:after="0"/>
              <w:ind w:left="17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A9" w:rsidRPr="00936ADD" w:rsidRDefault="00CB3FA9" w:rsidP="00CB3FA9">
            <w:pPr>
              <w:spacing w:after="0"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936ADD">
              <w:rPr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  <w:t>Presentation of organizational issues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A9" w:rsidRPr="00936ADD" w:rsidRDefault="00CB3FA9" w:rsidP="00CB3FA9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936ADD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Providing the subject of the training</w:t>
            </w:r>
          </w:p>
          <w:p w:rsidR="00CB3FA9" w:rsidRPr="00936ADD" w:rsidRDefault="00CB3FA9" w:rsidP="00CB3FA9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936ADD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Introduction</w:t>
            </w:r>
          </w:p>
          <w:p w:rsidR="00CB3FA9" w:rsidRPr="00CB3FA9" w:rsidRDefault="00CB3FA9" w:rsidP="00CB3FA9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spacing w:after="0"/>
              <w:rPr>
                <w:rFonts w:cs="Calibri"/>
                <w:color w:val="000000"/>
                <w:sz w:val="24"/>
                <w:szCs w:val="24"/>
                <w:lang w:val="en-AU"/>
              </w:rPr>
            </w:pPr>
            <w:r w:rsidRPr="00936ADD">
              <w:rPr>
                <w:rFonts w:eastAsia="Times New Roman" w:cs="Calibri"/>
                <w:sz w:val="24"/>
                <w:szCs w:val="24"/>
                <w:lang w:val="en-GB" w:eastAsia="pl-PL"/>
              </w:rPr>
              <w:t>Note: Each module will last 1.5 hours, followed by a 15-minute break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0C0B0C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B0C">
              <w:rPr>
                <w:rFonts w:ascii="Calibri" w:hAnsi="Calibri" w:cs="Calibri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0C0B0C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0C0B0C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Flipchart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0C0B0C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B0C">
              <w:rPr>
                <w:rFonts w:ascii="Calibri" w:hAnsi="Calibri" w:cs="Calibri"/>
                <w:color w:val="000000"/>
                <w:sz w:val="24"/>
                <w:szCs w:val="24"/>
              </w:rPr>
              <w:t>5 min</w:t>
            </w:r>
          </w:p>
        </w:tc>
      </w:tr>
      <w:tr w:rsidR="00CB3FA9" w:rsidRPr="00891959" w:rsidTr="00665D12">
        <w:trPr>
          <w:trHeight w:val="8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891959" w:rsidRDefault="00CB3FA9" w:rsidP="00CB3FA9">
            <w:pPr>
              <w:pStyle w:val="Akapitzlist"/>
              <w:numPr>
                <w:ilvl w:val="0"/>
                <w:numId w:val="5"/>
              </w:numPr>
              <w:spacing w:after="0"/>
              <w:ind w:left="17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CB3FA9" w:rsidRDefault="00CB3FA9" w:rsidP="00CB3FA9">
            <w:pPr>
              <w:spacing w:after="0"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B3FA9">
              <w:rPr>
                <w:rFonts w:ascii="Calibri" w:hAnsi="Calibri" w:cs="Calibri"/>
                <w:b/>
                <w:bCs/>
                <w:lang w:val="en-AU"/>
              </w:rPr>
              <w:t>Gathering participants' expectations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213297" w:rsidRDefault="00CB3FA9" w:rsidP="00CB3FA9">
            <w:pPr>
              <w:numPr>
                <w:ilvl w:val="0"/>
                <w:numId w:val="26"/>
              </w:numPr>
              <w:spacing w:after="0" w:line="276" w:lineRule="auto"/>
              <w:ind w:left="527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213297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Each of you came to the training with some expectations regarding the subject of the training and we would like to know them.</w:t>
            </w:r>
          </w:p>
          <w:p w:rsidR="00CB3FA9" w:rsidRPr="00213297" w:rsidRDefault="00CB3FA9" w:rsidP="00CB3FA9">
            <w:pPr>
              <w:numPr>
                <w:ilvl w:val="0"/>
                <w:numId w:val="26"/>
              </w:numPr>
              <w:spacing w:after="0" w:line="276" w:lineRule="auto"/>
              <w:ind w:left="527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213297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We give out cards and ask them to write their expectations on them</w:t>
            </w:r>
          </w:p>
          <w:p w:rsidR="00CB3FA9" w:rsidRPr="00213297" w:rsidRDefault="00CB3FA9" w:rsidP="00CB3FA9">
            <w:pPr>
              <w:numPr>
                <w:ilvl w:val="0"/>
                <w:numId w:val="26"/>
              </w:numPr>
              <w:spacing w:after="0" w:line="276" w:lineRule="auto"/>
              <w:ind w:left="527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213297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Then please stick them on the flipchart.</w:t>
            </w:r>
          </w:p>
          <w:p w:rsidR="00CB3FA9" w:rsidRPr="00213297" w:rsidRDefault="00CB3FA9" w:rsidP="00CB3FA9">
            <w:pPr>
              <w:numPr>
                <w:ilvl w:val="0"/>
                <w:numId w:val="26"/>
              </w:numPr>
              <w:spacing w:after="0" w:line="276" w:lineRule="auto"/>
              <w:ind w:left="527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213297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We read the cards and comment briefly.</w:t>
            </w:r>
          </w:p>
          <w:p w:rsidR="00CB3FA9" w:rsidRPr="00273F24" w:rsidRDefault="00CB3FA9" w:rsidP="00CB3FA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213297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The teacher summarizes the expectations in relation to the workshop's goals.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891959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Individual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E82B09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E82B09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Colourful sticky notes, pencils, f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 xml:space="preserve">lipchart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891959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1959">
              <w:rPr>
                <w:rFonts w:ascii="Calibri" w:hAnsi="Calibri" w:cs="Calibri"/>
                <w:color w:val="000000"/>
                <w:sz w:val="24"/>
                <w:szCs w:val="24"/>
              </w:rPr>
              <w:t>5 min</w:t>
            </w:r>
          </w:p>
        </w:tc>
      </w:tr>
      <w:tr w:rsidR="00CB3FA9" w:rsidRPr="00891959" w:rsidTr="00665D12">
        <w:trPr>
          <w:trHeight w:val="8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891959" w:rsidRDefault="00CB3FA9" w:rsidP="00CB3FA9">
            <w:pPr>
              <w:pStyle w:val="Akapitzlist"/>
              <w:numPr>
                <w:ilvl w:val="0"/>
                <w:numId w:val="5"/>
              </w:numPr>
              <w:spacing w:after="0"/>
              <w:ind w:left="17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CB3FA9" w:rsidRDefault="00CB3FA9" w:rsidP="00CB3FA9">
            <w:pPr>
              <w:spacing w:after="0"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B3FA9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 xml:space="preserve">Contract 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9B76CF" w:rsidRDefault="00CB3FA9" w:rsidP="00CB3FA9">
            <w:pPr>
              <w:numPr>
                <w:ilvl w:val="0"/>
                <w:numId w:val="27"/>
              </w:numPr>
              <w:spacing w:after="0" w:line="276" w:lineRule="auto"/>
              <w:ind w:left="527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850271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Common determin</w:t>
            </w:r>
            <w:r w:rsidRPr="009B76CF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ation of</w:t>
            </w:r>
            <w:r w:rsidRPr="00850271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 rules</w:t>
            </w:r>
            <w:r w:rsidRPr="009B76CF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 and</w:t>
            </w:r>
            <w:r w:rsidRPr="00850271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 norms for the group, which will apply the "here and now". What we need to make us feel good in the group. What ideas do you have?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9B76CF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Brainstorm</w:t>
            </w:r>
            <w:r w:rsidRPr="009B76CF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, discussion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9B76CF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9B76CF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Flipcha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r</w:t>
            </w:r>
            <w:r w:rsidRPr="009B76CF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t, markers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891959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1959">
              <w:rPr>
                <w:rFonts w:ascii="Calibri" w:hAnsi="Calibri" w:cs="Calibri"/>
                <w:color w:val="000000"/>
                <w:sz w:val="24"/>
                <w:szCs w:val="24"/>
              </w:rPr>
              <w:t>10 min</w:t>
            </w:r>
          </w:p>
        </w:tc>
      </w:tr>
      <w:tr w:rsidR="00CB3FA9" w:rsidRPr="00891959" w:rsidTr="00665D12">
        <w:trPr>
          <w:trHeight w:val="8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891959" w:rsidRDefault="00CB3FA9" w:rsidP="00CB3FA9">
            <w:pPr>
              <w:pStyle w:val="Akapitzlist"/>
              <w:numPr>
                <w:ilvl w:val="0"/>
                <w:numId w:val="5"/>
              </w:numPr>
              <w:spacing w:after="0"/>
              <w:ind w:left="17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A9" w:rsidRPr="0036428B" w:rsidRDefault="00CB3FA9" w:rsidP="00CB3FA9">
            <w:pPr>
              <w:spacing w:after="0"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36428B">
              <w:rPr>
                <w:rFonts w:ascii="Calibri" w:hAnsi="Calibri" w:cs="Calibri"/>
                <w:b/>
                <w:bCs/>
                <w:lang w:val="en-GB"/>
              </w:rPr>
              <w:t>Getting to know the names of the participants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CB3FA9" w:rsidRDefault="00CB3FA9" w:rsidP="00CB3F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  <w:lang w:val="en-AU" w:eastAsia="pl-PL"/>
              </w:rPr>
            </w:pPr>
            <w:r w:rsidRPr="00CB3FA9">
              <w:rPr>
                <w:rFonts w:cs="Calibri"/>
                <w:color w:val="000000"/>
                <w:lang w:val="en-AU"/>
              </w:rPr>
              <w:t xml:space="preserve">Everyone says about themselves 3 things that are characteristic of him. The less standard the better. They have 5 minutes to </w:t>
            </w:r>
            <w:r w:rsidRPr="00CB3FA9">
              <w:rPr>
                <w:rFonts w:cs="Calibri"/>
                <w:color w:val="000000"/>
                <w:lang w:val="en-AU"/>
              </w:rPr>
              <w:lastRenderedPageBreak/>
              <w:t>prepare the presentation, which they will give in the forum in front of the group.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A9" w:rsidRPr="000C0B0C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Activating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A9" w:rsidRPr="000C0B0C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0C0B0C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---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A9" w:rsidRPr="000C0B0C" w:rsidRDefault="00CB3FA9" w:rsidP="00CB3FA9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B0C">
              <w:rPr>
                <w:rFonts w:ascii="Calibri" w:hAnsi="Calibri" w:cs="Calibri"/>
                <w:color w:val="000000"/>
                <w:sz w:val="24"/>
                <w:szCs w:val="24"/>
              </w:rPr>
              <w:t>15 min</w:t>
            </w:r>
          </w:p>
        </w:tc>
      </w:tr>
    </w:tbl>
    <w:p w:rsidR="00A368BA" w:rsidRDefault="00A368BA"/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729"/>
        <w:gridCol w:w="6678"/>
        <w:gridCol w:w="1544"/>
        <w:gridCol w:w="2251"/>
        <w:gridCol w:w="984"/>
      </w:tblGrid>
      <w:tr w:rsidR="002051F9" w:rsidRPr="00891959" w:rsidTr="00C53E76">
        <w:trPr>
          <w:trHeight w:val="70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F9" w:rsidRPr="00891959" w:rsidRDefault="002051F9" w:rsidP="004C08C2">
            <w:pPr>
              <w:pStyle w:val="Akapitzlist"/>
              <w:numPr>
                <w:ilvl w:val="0"/>
                <w:numId w:val="5"/>
              </w:numPr>
              <w:spacing w:after="0"/>
              <w:ind w:left="17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522" w:rsidRPr="00902459" w:rsidRDefault="00F50522" w:rsidP="004C08C2">
            <w:pPr>
              <w:spacing w:after="0" w:line="276" w:lineRule="auto"/>
              <w:rPr>
                <w:rFonts w:ascii="Calibri" w:hAnsi="Calibri" w:cs="Calibri"/>
                <w:b/>
                <w:color w:val="BFBFBF" w:themeColor="background1" w:themeShade="BF"/>
                <w:sz w:val="24"/>
                <w:szCs w:val="24"/>
              </w:rPr>
            </w:pPr>
          </w:p>
          <w:p w:rsidR="004D07CA" w:rsidRPr="00902459" w:rsidRDefault="004D07CA" w:rsidP="004D07CA">
            <w:pPr>
              <w:spacing w:after="0"/>
              <w:ind w:left="360"/>
              <w:rPr>
                <w:rFonts w:ascii="Calibri" w:hAnsi="Calibri" w:cs="Calibri"/>
                <w:b/>
                <w:color w:val="BFBFBF" w:themeColor="background1" w:themeShade="BF"/>
                <w:sz w:val="24"/>
                <w:szCs w:val="24"/>
              </w:rPr>
            </w:pPr>
          </w:p>
          <w:p w:rsidR="004D07CA" w:rsidRPr="00902459" w:rsidRDefault="004D07CA" w:rsidP="004D07CA">
            <w:pPr>
              <w:spacing w:after="0"/>
              <w:ind w:left="360"/>
              <w:rPr>
                <w:rFonts w:ascii="Calibri" w:hAnsi="Calibri" w:cs="Calibri"/>
                <w:b/>
                <w:color w:val="BFBFBF" w:themeColor="background1" w:themeShade="BF"/>
                <w:sz w:val="24"/>
                <w:szCs w:val="24"/>
              </w:rPr>
            </w:pPr>
          </w:p>
          <w:p w:rsidR="004D07CA" w:rsidRPr="00902459" w:rsidRDefault="004D07CA" w:rsidP="004D07CA">
            <w:pPr>
              <w:spacing w:after="0"/>
              <w:ind w:left="360"/>
              <w:rPr>
                <w:rFonts w:ascii="Calibri" w:hAnsi="Calibri" w:cs="Calibri"/>
                <w:b/>
                <w:color w:val="BFBFBF" w:themeColor="background1" w:themeShade="BF"/>
                <w:sz w:val="24"/>
                <w:szCs w:val="24"/>
              </w:rPr>
            </w:pPr>
          </w:p>
          <w:p w:rsidR="004D07CA" w:rsidRPr="00902459" w:rsidRDefault="004D07CA" w:rsidP="004D07CA">
            <w:pPr>
              <w:spacing w:after="0"/>
              <w:ind w:left="360"/>
              <w:rPr>
                <w:rFonts w:ascii="Calibri" w:hAnsi="Calibri" w:cs="Calibri"/>
                <w:b/>
                <w:color w:val="BFBFBF" w:themeColor="background1" w:themeShade="BF"/>
                <w:sz w:val="24"/>
                <w:szCs w:val="24"/>
              </w:rPr>
            </w:pPr>
          </w:p>
          <w:p w:rsidR="006E7392" w:rsidRDefault="006E7392" w:rsidP="006E7392">
            <w:pPr>
              <w:autoSpaceDE w:val="0"/>
              <w:autoSpaceDN w:val="0"/>
              <w:adjustRightInd w:val="0"/>
              <w:spacing w:after="0" w:line="252" w:lineRule="auto"/>
              <w:ind w:left="36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AU"/>
              </w:rPr>
              <w:t>Learning the method of solving problems.</w:t>
            </w:r>
          </w:p>
          <w:p w:rsidR="00D63896" w:rsidRPr="006E7392" w:rsidRDefault="00D63896" w:rsidP="006E7392">
            <w:pPr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D63896" w:rsidRPr="006E7392" w:rsidRDefault="00D63896" w:rsidP="004D07CA">
            <w:pPr>
              <w:spacing w:after="0"/>
              <w:ind w:left="36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6C6D28" w:rsidRPr="006E7392" w:rsidRDefault="006E7392" w:rsidP="004D07CA">
            <w:pPr>
              <w:spacing w:after="0"/>
              <w:ind w:left="360"/>
              <w:rPr>
                <w:rFonts w:ascii="Calibri" w:hAnsi="Calibri" w:cs="Calibri"/>
                <w:b/>
                <w:color w:val="BFBFBF" w:themeColor="background1" w:themeShade="BF"/>
                <w:sz w:val="24"/>
                <w:szCs w:val="24"/>
                <w:lang w:val="en-AU"/>
              </w:rPr>
            </w:pPr>
            <w:r w:rsidRPr="006E7392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  <w:t>The use of this method in professional life</w:t>
            </w:r>
          </w:p>
          <w:p w:rsidR="00B72776" w:rsidRPr="006E7392" w:rsidRDefault="00B72776" w:rsidP="004D07CA">
            <w:pPr>
              <w:spacing w:after="0"/>
              <w:ind w:left="360"/>
              <w:rPr>
                <w:rFonts w:ascii="Calibri" w:hAnsi="Calibri" w:cs="Calibri"/>
                <w:b/>
                <w:color w:val="BFBFBF" w:themeColor="background1" w:themeShade="BF"/>
                <w:sz w:val="24"/>
                <w:szCs w:val="24"/>
                <w:lang w:val="en-AU"/>
              </w:rPr>
            </w:pPr>
          </w:p>
          <w:p w:rsidR="004A75DB" w:rsidRPr="006E7392" w:rsidRDefault="004A75DB" w:rsidP="00B1379B">
            <w:pPr>
              <w:spacing w:after="0"/>
              <w:rPr>
                <w:rFonts w:ascii="Calibri" w:hAnsi="Calibri" w:cs="Calibri"/>
                <w:b/>
                <w:color w:val="BFBFBF" w:themeColor="background1" w:themeShade="BF"/>
                <w:sz w:val="24"/>
                <w:szCs w:val="24"/>
                <w:lang w:val="en-AU" w:eastAsia="zh-CN"/>
              </w:rPr>
            </w:pPr>
          </w:p>
          <w:p w:rsidR="00F50522" w:rsidRPr="006E7392" w:rsidRDefault="00F50522" w:rsidP="004C08C2">
            <w:pPr>
              <w:spacing w:after="0" w:line="276" w:lineRule="auto"/>
              <w:rPr>
                <w:rFonts w:ascii="Calibri" w:hAnsi="Calibri" w:cs="Calibri"/>
                <w:b/>
                <w:color w:val="BFBFBF" w:themeColor="background1" w:themeShade="BF"/>
                <w:sz w:val="24"/>
                <w:szCs w:val="24"/>
                <w:lang w:val="en-AU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8A" w:rsidRPr="00696A30" w:rsidRDefault="006E7392" w:rsidP="00A0398A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Experience</w:t>
            </w:r>
            <w:proofErr w:type="spellEnd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phase</w:t>
            </w:r>
            <w:proofErr w:type="spellEnd"/>
            <w:r w:rsidR="00A0398A" w:rsidRPr="00696A30">
              <w:rPr>
                <w:rFonts w:cs="Calibri"/>
                <w:b/>
                <w:color w:val="000000" w:themeColor="text1"/>
                <w:sz w:val="24"/>
                <w:szCs w:val="24"/>
              </w:rPr>
              <w:t>:</w:t>
            </w:r>
          </w:p>
          <w:p w:rsidR="00A0398A" w:rsidRPr="00696A30" w:rsidRDefault="00A0398A" w:rsidP="00A0398A">
            <w:pPr>
              <w:spacing w:after="0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:rsidR="006E7392" w:rsidRPr="006E7392" w:rsidRDefault="006E7392" w:rsidP="006E7392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pl-PL"/>
              </w:rPr>
            </w:pPr>
            <w:r w:rsidRPr="006E739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The group is divided into 2 subgroups. Their task is to find the problem they receive from the trainer.</w:t>
            </w:r>
            <w:r w:rsidRPr="006E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pl-PL"/>
              </w:rPr>
              <w:br/>
            </w:r>
            <w:r w:rsidRPr="006E739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 </w:t>
            </w:r>
          </w:p>
          <w:p w:rsidR="006E7392" w:rsidRPr="006E7392" w:rsidRDefault="006E7392" w:rsidP="006E7392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pl-PL"/>
              </w:rPr>
            </w:pPr>
            <w:r w:rsidRPr="006E739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Group 1) PROBLEM: Preparing the student for the last year of study , available only remotely for the final exam.</w:t>
            </w:r>
          </w:p>
          <w:p w:rsidR="006E7392" w:rsidRPr="006E7392" w:rsidRDefault="006E7392" w:rsidP="006E7392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pl-PL"/>
              </w:rPr>
            </w:pPr>
            <w:r w:rsidRPr="006E739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Group 2) PROBLEM: Explaining to a 5-year-old what fractions are and how whole is extracted from them.</w:t>
            </w:r>
          </w:p>
          <w:p w:rsidR="00A97072" w:rsidRPr="006E7392" w:rsidRDefault="00902459" w:rsidP="00BC52A0">
            <w:pPr>
              <w:spacing w:after="0"/>
              <w:rPr>
                <w:rFonts w:cs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6E7392">
              <w:rPr>
                <w:rFonts w:cs="Calibri"/>
                <w:bCs/>
                <w:color w:val="000000" w:themeColor="text1"/>
                <w:sz w:val="24"/>
                <w:szCs w:val="24"/>
                <w:lang w:val="en-AU"/>
              </w:rPr>
              <w:br/>
            </w:r>
          </w:p>
          <w:p w:rsidR="00A97072" w:rsidRPr="006E7392" w:rsidRDefault="00A97072" w:rsidP="00BC52A0">
            <w:pPr>
              <w:spacing w:after="0"/>
              <w:rPr>
                <w:rFonts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707AF1" w:rsidRPr="00696A30" w:rsidRDefault="00C53E76" w:rsidP="00A0398A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Reflection</w:t>
            </w:r>
            <w:proofErr w:type="spellEnd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phase</w:t>
            </w:r>
            <w:proofErr w:type="spellEnd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:</w:t>
            </w:r>
          </w:p>
          <w:p w:rsidR="00C53E76" w:rsidRPr="00C53E76" w:rsidRDefault="00C53E76" w:rsidP="00C53E7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pl-PL"/>
              </w:rPr>
            </w:pPr>
            <w:r w:rsidRPr="00C53E7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After the task, the group returns to their places. 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raine</w:t>
            </w:r>
            <w:r w:rsidRPr="00C53E7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r ask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s</w:t>
            </w:r>
            <w:r w:rsidRPr="00C53E7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following</w:t>
            </w:r>
            <w:r w:rsidRPr="00C53E7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 xml:space="preserve"> question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s</w:t>
            </w:r>
            <w:r w:rsidRPr="00C53E7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 :</w:t>
            </w:r>
          </w:p>
          <w:p w:rsidR="00C53E76" w:rsidRPr="00C53E76" w:rsidRDefault="00C53E76" w:rsidP="00C53E7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pl-PL"/>
              </w:rPr>
            </w:pPr>
            <w:bookmarkStart w:id="3" w:name="_Hlk34688967"/>
            <w:r w:rsidRPr="00C53E7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- </w:t>
            </w:r>
            <w:bookmarkStart w:id="4" w:name="_Hlk28807851"/>
            <w:bookmarkEnd w:id="3"/>
            <w:r w:rsidRPr="00C53E7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 xml:space="preserve">Which system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for solving the problems they chose on the beginning</w:t>
            </w:r>
            <w:r w:rsidRPr="00C53E7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 ?</w:t>
            </w:r>
            <w:bookmarkEnd w:id="4"/>
          </w:p>
          <w:p w:rsidR="00C53E76" w:rsidRPr="00C53E76" w:rsidRDefault="00C53E76" w:rsidP="00C53E7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pl-PL"/>
              </w:rPr>
            </w:pPr>
            <w:bookmarkStart w:id="5" w:name="_Hlk28807863"/>
            <w:bookmarkStart w:id="6" w:name="_Hlk34688978"/>
            <w:bookmarkEnd w:id="5"/>
            <w:r w:rsidRPr="00C53E7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- </w:t>
            </w:r>
            <w:bookmarkStart w:id="7" w:name="_Hlk28807870"/>
            <w:bookmarkEnd w:id="6"/>
            <w:r w:rsidRPr="00C53E7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How did they change it to work out a solution in the group ?</w:t>
            </w:r>
            <w:bookmarkEnd w:id="7"/>
          </w:p>
          <w:p w:rsidR="00C53E76" w:rsidRPr="00C53E76" w:rsidRDefault="00C53E76" w:rsidP="00C53E7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pl-PL"/>
              </w:rPr>
            </w:pPr>
            <w:bookmarkStart w:id="8" w:name="_Hlk34688992"/>
            <w:r w:rsidRPr="00C53E7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- What should the teacher pay attention to?</w:t>
            </w:r>
            <w:bookmarkEnd w:id="8"/>
          </w:p>
          <w:p w:rsidR="00C53E76" w:rsidRPr="00C53E76" w:rsidRDefault="00C53E76" w:rsidP="00C53E7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pl-PL"/>
              </w:rPr>
            </w:pPr>
            <w:bookmarkStart w:id="9" w:name="_Hlk28807903"/>
            <w:r w:rsidRPr="00C53E7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- </w:t>
            </w:r>
            <w:bookmarkStart w:id="10" w:name="_Hlk34689004"/>
            <w:bookmarkEnd w:id="9"/>
            <w:r w:rsidRPr="00C53E7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What should a student do to better acquire knowledge</w:t>
            </w:r>
            <w:bookmarkEnd w:id="10"/>
            <w:r w:rsidRPr="00C53E7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pl-PL"/>
              </w:rPr>
              <w:t> ?</w:t>
            </w:r>
          </w:p>
          <w:p w:rsidR="0048447B" w:rsidRPr="00C53E76" w:rsidRDefault="0048447B" w:rsidP="004C08C2">
            <w:pPr>
              <w:spacing w:after="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48447B" w:rsidRPr="00C53E76" w:rsidRDefault="0048447B" w:rsidP="004C08C2">
            <w:pPr>
              <w:spacing w:after="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48447B" w:rsidRPr="00696A30" w:rsidRDefault="00C53E76" w:rsidP="004C08C2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Theory</w:t>
            </w:r>
            <w:proofErr w:type="spellEnd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phase</w:t>
            </w:r>
            <w:proofErr w:type="spellEnd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:</w:t>
            </w:r>
          </w:p>
          <w:p w:rsidR="006C5998" w:rsidRDefault="00C53E76" w:rsidP="00645D92">
            <w:pPr>
              <w:spacing w:after="0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en-AU"/>
              </w:rPr>
            </w:pPr>
            <w:r w:rsidRPr="00C53E76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en-AU"/>
              </w:rPr>
              <w:t>Theory – training materials p</w:t>
            </w:r>
            <w:r w:rsidR="006C5998" w:rsidRPr="00C53E76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en-AU"/>
              </w:rPr>
              <w:t xml:space="preserve">. 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en-AU"/>
              </w:rPr>
              <w:t>3,</w:t>
            </w:r>
            <w:r w:rsidR="0087570E" w:rsidRPr="00C53E76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en-AU"/>
              </w:rPr>
              <w:t>4</w:t>
            </w:r>
          </w:p>
          <w:p w:rsidR="00C53E76" w:rsidRPr="00C53E76" w:rsidRDefault="00C53E76" w:rsidP="00645D92">
            <w:pPr>
              <w:spacing w:after="0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en-AU"/>
              </w:rPr>
              <w:t>Basing on discussion, trainer writes on flipchart what is the ideal way of teaching?</w:t>
            </w:r>
          </w:p>
          <w:p w:rsidR="00C328ED" w:rsidRPr="00E368C5" w:rsidRDefault="00C328ED" w:rsidP="00645D92">
            <w:pPr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AU"/>
              </w:rPr>
            </w:pPr>
          </w:p>
          <w:p w:rsidR="00665D12" w:rsidRPr="00696A30" w:rsidRDefault="00C53E76" w:rsidP="004C08C2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Action </w:t>
            </w:r>
            <w:proofErr w:type="spellStart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planning</w:t>
            </w:r>
            <w:proofErr w:type="spellEnd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phase</w:t>
            </w:r>
            <w:proofErr w:type="spellEnd"/>
            <w:r w:rsidR="00665D12" w:rsidRPr="00696A30">
              <w:rPr>
                <w:rFonts w:cs="Calibri"/>
                <w:b/>
                <w:color w:val="000000" w:themeColor="text1"/>
                <w:sz w:val="24"/>
                <w:szCs w:val="24"/>
              </w:rPr>
              <w:t>:</w:t>
            </w:r>
          </w:p>
          <w:p w:rsidR="00C53E76" w:rsidRDefault="00C53E76" w:rsidP="00C25A88">
            <w:pPr>
              <w:spacing w:after="0" w:line="276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:rsidR="00C53E76" w:rsidRPr="00C53E76" w:rsidRDefault="00C53E76" w:rsidP="00C25A88">
            <w:pPr>
              <w:spacing w:after="0" w:line="276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en-AU"/>
              </w:rPr>
            </w:pPr>
            <w:r w:rsidRPr="00C53E76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en-AU"/>
              </w:rPr>
              <w:t>The use of „6 steps f</w:t>
            </w:r>
            <w:r w:rsidR="00E368C5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en-AU"/>
              </w:rPr>
              <w:t>or solving problems” model in my</w:t>
            </w:r>
            <w:r w:rsidRPr="00C53E76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en-AU"/>
              </w:rPr>
              <w:t xml:space="preserve"> work.</w:t>
            </w:r>
          </w:p>
          <w:p w:rsidR="00A0398A" w:rsidRPr="00696A30" w:rsidRDefault="00C53E76" w:rsidP="00C53E76">
            <w:pPr>
              <w:spacing w:after="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53E76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resentation on forum.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86" w:rsidRPr="00E368C5" w:rsidRDefault="007B7B8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E5AEE" w:rsidRPr="00E368C5" w:rsidRDefault="007E5AE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E5AEE" w:rsidRPr="00E368C5" w:rsidRDefault="007E5AE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2051F9" w:rsidRPr="00C53E76" w:rsidRDefault="00C53E7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C53E76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Training game</w:t>
            </w:r>
          </w:p>
          <w:p w:rsidR="0048447B" w:rsidRPr="00C53E76" w:rsidRDefault="0048447B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48447B" w:rsidRPr="00C53E76" w:rsidRDefault="0048447B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48447B" w:rsidRPr="00C53E76" w:rsidRDefault="0048447B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48447B" w:rsidRPr="00C53E76" w:rsidRDefault="0048447B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A97072" w:rsidRPr="00C53E76" w:rsidRDefault="00A9707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87570E" w:rsidRPr="00C53E76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87570E" w:rsidRPr="00C53E76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87570E" w:rsidRPr="00C53E76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48447B" w:rsidRPr="00C53E76" w:rsidRDefault="00645D9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C53E76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D</w:t>
            </w:r>
            <w:r w:rsidR="00C53E76" w:rsidRPr="00C53E76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iscussion</w:t>
            </w:r>
          </w:p>
          <w:p w:rsidR="007B7B86" w:rsidRPr="00C53E76" w:rsidRDefault="007B7B8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B7B86" w:rsidRPr="00C53E76" w:rsidRDefault="007B7B8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B7B86" w:rsidRPr="00C53E76" w:rsidRDefault="007B7B8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B7B86" w:rsidRPr="00C53E76" w:rsidRDefault="007B7B8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B7B86" w:rsidRPr="00C53E76" w:rsidRDefault="007B7B8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B7B86" w:rsidRPr="00C53E76" w:rsidRDefault="007B7B8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B7B86" w:rsidRPr="00C53E76" w:rsidRDefault="007B7B8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B7B86" w:rsidRPr="00C53E76" w:rsidRDefault="00C53E7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C53E76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Mini-lecture</w:t>
            </w:r>
          </w:p>
          <w:p w:rsidR="00645D92" w:rsidRPr="00C53E76" w:rsidRDefault="00645D9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645D92" w:rsidRPr="00C53E76" w:rsidRDefault="00645D9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C328ED" w:rsidRPr="00C53E76" w:rsidRDefault="00C328ED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645D92" w:rsidRPr="00C53E76" w:rsidRDefault="00645D9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665D12" w:rsidRPr="00C53E76" w:rsidRDefault="00C53E76" w:rsidP="00C53E76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C53E76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O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wn work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EE" w:rsidRPr="00C53E76" w:rsidRDefault="007E5AEE" w:rsidP="00A97072">
            <w:pPr>
              <w:spacing w:after="0"/>
              <w:rPr>
                <w:rFonts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E5AEE" w:rsidRPr="00C53E76" w:rsidRDefault="007E5AEE" w:rsidP="00A97072">
            <w:pPr>
              <w:spacing w:after="0"/>
              <w:rPr>
                <w:rFonts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E5AEE" w:rsidRPr="00C53E76" w:rsidRDefault="007E5AEE" w:rsidP="00A97072">
            <w:pPr>
              <w:spacing w:after="0"/>
              <w:rPr>
                <w:rFonts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A97072" w:rsidRPr="00C53E76" w:rsidRDefault="00C53E76" w:rsidP="00A97072">
            <w:pPr>
              <w:spacing w:after="0"/>
              <w:rPr>
                <w:rFonts w:cs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C53E76">
              <w:rPr>
                <w:rFonts w:cs="Calibri"/>
                <w:color w:val="000000" w:themeColor="text1"/>
                <w:sz w:val="24"/>
                <w:szCs w:val="24"/>
                <w:lang w:val="en-AU"/>
              </w:rPr>
              <w:t>Training materials – p</w:t>
            </w:r>
            <w:r w:rsidR="00A97072" w:rsidRPr="00C53E76">
              <w:rPr>
                <w:rFonts w:cs="Calibri"/>
                <w:color w:val="000000" w:themeColor="text1"/>
                <w:sz w:val="24"/>
                <w:szCs w:val="24"/>
                <w:lang w:val="en-AU"/>
              </w:rPr>
              <w:t xml:space="preserve">. </w:t>
            </w:r>
            <w:r w:rsidR="007E5AEE" w:rsidRPr="00C53E76">
              <w:rPr>
                <w:rFonts w:cs="Calibri"/>
                <w:color w:val="000000" w:themeColor="text1"/>
                <w:sz w:val="24"/>
                <w:szCs w:val="24"/>
                <w:lang w:val="en-AU"/>
              </w:rPr>
              <w:t>1</w:t>
            </w:r>
          </w:p>
          <w:p w:rsidR="0048447B" w:rsidRPr="00C53E76" w:rsidRDefault="0048447B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48447B" w:rsidRPr="00C53E76" w:rsidRDefault="0048447B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87570E" w:rsidRPr="00C53E76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87570E" w:rsidRPr="00C53E76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87570E" w:rsidRPr="00C53E76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87570E" w:rsidRPr="00C53E76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87570E" w:rsidRPr="00C53E76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87570E" w:rsidRPr="00C53E76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48447B" w:rsidRPr="00C53E76" w:rsidRDefault="00C53E7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C53E76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Training materials p.</w:t>
            </w:r>
            <w:r w:rsidR="0087570E" w:rsidRPr="00C53E76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2</w:t>
            </w:r>
          </w:p>
          <w:p w:rsidR="007B7B86" w:rsidRPr="00C53E76" w:rsidRDefault="007B7B8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B7B86" w:rsidRPr="00C53E76" w:rsidRDefault="007B7B8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B7B86" w:rsidRPr="00C53E76" w:rsidRDefault="007B7B8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B7B86" w:rsidRPr="00C53E76" w:rsidRDefault="007B7B8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B7B86" w:rsidRPr="00C53E76" w:rsidRDefault="007B7B8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B7B86" w:rsidRPr="00C53E76" w:rsidRDefault="007B7B8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7B7B86" w:rsidRPr="00C53E76" w:rsidRDefault="00C53E7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C53E76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Training materials</w:t>
            </w:r>
            <w:r w:rsidR="003973D9" w:rsidRPr="00C53E76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 xml:space="preserve"> str.</w:t>
            </w:r>
            <w:r w:rsidR="0087570E" w:rsidRPr="00C53E76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3-</w:t>
            </w:r>
            <w:r w:rsidR="003973D9" w:rsidRPr="00C53E76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4</w:t>
            </w:r>
          </w:p>
          <w:p w:rsidR="004C08C2" w:rsidRPr="00C53E76" w:rsidRDefault="004C08C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4C08C2" w:rsidRPr="00C53E76" w:rsidRDefault="004C08C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C328ED" w:rsidRPr="00C53E76" w:rsidRDefault="00C53E76" w:rsidP="00C328ED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C53E76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Training materials p</w:t>
            </w:r>
            <w:r w:rsidR="00C328ED" w:rsidRPr="00C53E76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.</w:t>
            </w:r>
            <w:r w:rsidR="009B6505" w:rsidRPr="00C53E76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5</w:t>
            </w:r>
          </w:p>
          <w:p w:rsidR="004C08C2" w:rsidRPr="00C53E76" w:rsidRDefault="004C08C2" w:rsidP="00B1379B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C2" w:rsidRPr="00C53E76" w:rsidRDefault="004C08C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2051F9" w:rsidRPr="00696A30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  <w:r w:rsidR="0048447B" w:rsidRPr="00696A3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 min</w:t>
            </w:r>
          </w:p>
          <w:p w:rsidR="00665D12" w:rsidRPr="00696A30" w:rsidRDefault="00665D1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665D12" w:rsidRPr="00696A30" w:rsidRDefault="00665D1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665D12" w:rsidRPr="00696A30" w:rsidRDefault="00665D1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665D12" w:rsidRDefault="00665D1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87570E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87570E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87570E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87570E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87570E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87570E" w:rsidRPr="00696A30" w:rsidRDefault="0087570E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665D12" w:rsidRPr="00696A30" w:rsidRDefault="00665D1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665D12" w:rsidRPr="00696A30" w:rsidRDefault="00665D1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96A3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B72776" w:rsidRPr="00696A3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</w:t>
            </w:r>
            <w:r w:rsidRPr="00696A3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min</w:t>
            </w:r>
          </w:p>
          <w:p w:rsidR="00665D12" w:rsidRPr="00696A30" w:rsidRDefault="00665D1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665D12" w:rsidRPr="00696A30" w:rsidRDefault="00665D1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0B5208" w:rsidRPr="00696A30" w:rsidRDefault="000B5208" w:rsidP="00C53E76">
            <w:pPr>
              <w:spacing w:after="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0B5208" w:rsidRPr="00696A30" w:rsidRDefault="000B5208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0B5208" w:rsidRPr="00696A30" w:rsidRDefault="000B5208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0B5208" w:rsidRPr="00696A30" w:rsidRDefault="000B5208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0B5208" w:rsidRPr="00696A30" w:rsidRDefault="000B5208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665D12" w:rsidRPr="00696A30" w:rsidRDefault="00C328ED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3973D9" w:rsidRPr="00696A3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</w:t>
            </w:r>
            <w:r w:rsidR="00665D12" w:rsidRPr="00696A3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min</w:t>
            </w:r>
          </w:p>
          <w:p w:rsidR="00665D12" w:rsidRPr="00696A30" w:rsidRDefault="00665D1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C328ED" w:rsidRPr="00696A30" w:rsidRDefault="00C328ED" w:rsidP="00C53E76">
            <w:pPr>
              <w:spacing w:after="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665D12" w:rsidRPr="00696A30" w:rsidRDefault="00645D9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96A3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3973D9" w:rsidRPr="00696A3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</w:t>
            </w:r>
            <w:r w:rsidRPr="00696A3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min</w:t>
            </w:r>
          </w:p>
          <w:p w:rsidR="00665D12" w:rsidRPr="00696A30" w:rsidRDefault="00665D1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A76A4" w:rsidRPr="00891959" w:rsidTr="00C5651E">
        <w:trPr>
          <w:trHeight w:val="8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A4" w:rsidRPr="00891959" w:rsidRDefault="009A76A4" w:rsidP="004C08C2">
            <w:pPr>
              <w:pStyle w:val="Akapitzlist"/>
              <w:numPr>
                <w:ilvl w:val="0"/>
                <w:numId w:val="5"/>
              </w:numPr>
              <w:spacing w:after="0"/>
              <w:ind w:left="17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A4" w:rsidRPr="006C5998" w:rsidRDefault="00C53E7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A4" w:rsidRPr="006C5998" w:rsidRDefault="009A76A4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C59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15 min</w:t>
            </w:r>
          </w:p>
        </w:tc>
      </w:tr>
      <w:tr w:rsidR="009A76A4" w:rsidRPr="00891959" w:rsidTr="00665D12">
        <w:trPr>
          <w:trHeight w:val="8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A4" w:rsidRPr="00891959" w:rsidRDefault="009A76A4" w:rsidP="004C08C2">
            <w:pPr>
              <w:pStyle w:val="Akapitzlist"/>
              <w:numPr>
                <w:ilvl w:val="0"/>
                <w:numId w:val="5"/>
              </w:numPr>
              <w:spacing w:after="0"/>
              <w:ind w:left="17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0C" w:rsidRPr="00BB2429" w:rsidRDefault="000C0B0C" w:rsidP="006958C5">
            <w:pPr>
              <w:spacing w:after="0"/>
              <w:ind w:left="142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BB2429" w:rsidRPr="00C53E76" w:rsidRDefault="00C53E76" w:rsidP="00BB2429">
            <w:pPr>
              <w:spacing w:after="0"/>
              <w:ind w:left="142"/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shd w:val="clear" w:color="auto" w:fill="FFFFFF"/>
                <w:lang w:val="en-AU"/>
              </w:rPr>
            </w:pPr>
            <w:r w:rsidRPr="00C53E76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lang w:val="en-AU"/>
              </w:rPr>
              <w:t xml:space="preserve">Building awareness of the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lang w:val="en-AU"/>
              </w:rPr>
              <w:t>importance</w:t>
            </w:r>
            <w:r w:rsidRPr="00C53E76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lang w:val="en-AU"/>
              </w:rPr>
              <w:t xml:space="preserve"> of emotions in the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lang w:val="en-AU"/>
              </w:rPr>
              <w:t xml:space="preserve"> process of acquiring knowledge</w:t>
            </w:r>
          </w:p>
          <w:p w:rsidR="00BB2429" w:rsidRPr="00C53E76" w:rsidRDefault="00BB2429" w:rsidP="00BB2429">
            <w:pPr>
              <w:spacing w:after="0"/>
              <w:ind w:left="142"/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shd w:val="clear" w:color="auto" w:fill="FFFFFF"/>
                <w:lang w:val="en-AU"/>
              </w:rPr>
            </w:pPr>
          </w:p>
          <w:p w:rsidR="00BB2429" w:rsidRPr="00C53E76" w:rsidRDefault="00BB2429" w:rsidP="00BB2429">
            <w:pPr>
              <w:spacing w:after="0"/>
              <w:ind w:left="142"/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shd w:val="clear" w:color="auto" w:fill="FFFFFF"/>
                <w:lang w:val="en-AU"/>
              </w:rPr>
            </w:pPr>
          </w:p>
          <w:p w:rsidR="00BB2429" w:rsidRPr="00C53E76" w:rsidRDefault="00BB2429" w:rsidP="00BB2429">
            <w:pPr>
              <w:spacing w:after="0"/>
              <w:ind w:left="142"/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shd w:val="clear" w:color="auto" w:fill="FFFFFF"/>
                <w:lang w:val="en-AU"/>
              </w:rPr>
            </w:pPr>
          </w:p>
          <w:p w:rsidR="00BB2429" w:rsidRPr="00C53E76" w:rsidRDefault="00BB2429" w:rsidP="00BB2429">
            <w:pPr>
              <w:spacing w:after="0"/>
              <w:ind w:left="142"/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shd w:val="clear" w:color="auto" w:fill="FFFFFF"/>
                <w:lang w:val="en-AU"/>
              </w:rPr>
            </w:pPr>
          </w:p>
          <w:p w:rsidR="00BB2429" w:rsidRPr="00C53E76" w:rsidRDefault="00BB2429" w:rsidP="00BB2429">
            <w:pPr>
              <w:spacing w:after="0"/>
              <w:ind w:left="142"/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shd w:val="clear" w:color="auto" w:fill="FFFFFF"/>
                <w:lang w:val="en-AU"/>
              </w:rPr>
            </w:pPr>
          </w:p>
          <w:p w:rsidR="00BB2429" w:rsidRPr="00C53E76" w:rsidRDefault="00BB2429" w:rsidP="00BB2429">
            <w:pPr>
              <w:spacing w:after="0"/>
              <w:ind w:left="142"/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shd w:val="clear" w:color="auto" w:fill="FFFFFF"/>
                <w:lang w:val="en-AU"/>
              </w:rPr>
            </w:pPr>
          </w:p>
          <w:p w:rsidR="00BB2429" w:rsidRPr="00C53E76" w:rsidRDefault="00BB2429" w:rsidP="00BB2429">
            <w:pPr>
              <w:spacing w:after="0"/>
              <w:ind w:left="142"/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shd w:val="clear" w:color="auto" w:fill="FFFFFF"/>
                <w:lang w:val="en-AU"/>
              </w:rPr>
            </w:pPr>
          </w:p>
          <w:p w:rsidR="00BB2429" w:rsidRPr="00C53E76" w:rsidRDefault="00BB2429" w:rsidP="00BB2429">
            <w:pPr>
              <w:spacing w:after="0"/>
              <w:ind w:left="142"/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shd w:val="clear" w:color="auto" w:fill="FFFFFF"/>
                <w:lang w:val="en-AU"/>
              </w:rPr>
            </w:pPr>
          </w:p>
          <w:p w:rsidR="00BB2429" w:rsidRPr="00C53E76" w:rsidRDefault="00BB2429" w:rsidP="00BB2429">
            <w:pPr>
              <w:spacing w:after="0"/>
              <w:ind w:left="142"/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shd w:val="clear" w:color="auto" w:fill="FFFFFF"/>
                <w:lang w:val="en-AU"/>
              </w:rPr>
            </w:pPr>
          </w:p>
          <w:p w:rsidR="009662FA" w:rsidRPr="009662FA" w:rsidRDefault="009662FA" w:rsidP="009662F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lang w:val="en-AU"/>
              </w:rPr>
            </w:pPr>
            <w:r w:rsidRPr="009662FA">
              <w:rPr>
                <w:rFonts w:ascii="Calibri" w:hAnsi="Calibri" w:cs="Calibri"/>
                <w:b/>
                <w:lang w:val="en-AU"/>
              </w:rPr>
              <w:lastRenderedPageBreak/>
              <w:t>Practical practice of acquired skills using the learned theory.</w:t>
            </w:r>
          </w:p>
          <w:p w:rsidR="000C0B0C" w:rsidRPr="009662FA" w:rsidRDefault="000C0B0C" w:rsidP="006958C5">
            <w:pPr>
              <w:spacing w:after="0"/>
              <w:ind w:left="142"/>
              <w:rPr>
                <w:rFonts w:ascii="Calibri" w:hAnsi="Calibri" w:cs="Calibri"/>
                <w:b/>
                <w:bCs/>
                <w:color w:val="BFBFBF" w:themeColor="background1" w:themeShade="BF"/>
                <w:sz w:val="24"/>
                <w:szCs w:val="24"/>
                <w:lang w:val="en-AU"/>
              </w:rPr>
            </w:pPr>
          </w:p>
          <w:p w:rsidR="000C0B0C" w:rsidRPr="009662FA" w:rsidRDefault="000C0B0C" w:rsidP="006958C5">
            <w:pPr>
              <w:spacing w:after="0"/>
              <w:ind w:left="142"/>
              <w:rPr>
                <w:rFonts w:ascii="Calibri" w:hAnsi="Calibri" w:cs="Calibri"/>
                <w:b/>
                <w:bCs/>
                <w:color w:val="BFBFBF" w:themeColor="background1" w:themeShade="BF"/>
                <w:sz w:val="24"/>
                <w:szCs w:val="24"/>
                <w:lang w:val="en-AU"/>
              </w:rPr>
            </w:pPr>
          </w:p>
          <w:p w:rsidR="000C0B0C" w:rsidRPr="009662FA" w:rsidRDefault="000C0B0C" w:rsidP="006958C5">
            <w:pPr>
              <w:spacing w:after="0"/>
              <w:ind w:left="142"/>
              <w:rPr>
                <w:rFonts w:ascii="Calibri" w:hAnsi="Calibri" w:cs="Calibri"/>
                <w:b/>
                <w:bCs/>
                <w:color w:val="BFBFBF" w:themeColor="background1" w:themeShade="BF"/>
                <w:sz w:val="24"/>
                <w:szCs w:val="24"/>
                <w:lang w:val="en-AU"/>
              </w:rPr>
            </w:pPr>
          </w:p>
          <w:p w:rsidR="000C0B0C" w:rsidRPr="009662FA" w:rsidRDefault="000C0B0C" w:rsidP="006958C5">
            <w:pPr>
              <w:spacing w:after="0"/>
              <w:ind w:left="142"/>
              <w:rPr>
                <w:rFonts w:ascii="Calibri" w:hAnsi="Calibri" w:cs="Calibri"/>
                <w:b/>
                <w:bCs/>
                <w:color w:val="BFBFBF" w:themeColor="background1" w:themeShade="BF"/>
                <w:sz w:val="24"/>
                <w:szCs w:val="24"/>
                <w:lang w:val="en-AU"/>
              </w:rPr>
            </w:pPr>
          </w:p>
          <w:p w:rsidR="000C0B0C" w:rsidRPr="009662FA" w:rsidRDefault="000C0B0C" w:rsidP="006958C5">
            <w:pPr>
              <w:spacing w:after="0"/>
              <w:ind w:left="142"/>
              <w:rPr>
                <w:rFonts w:ascii="Calibri" w:hAnsi="Calibri" w:cs="Calibri"/>
                <w:b/>
                <w:bCs/>
                <w:color w:val="BFBFBF" w:themeColor="background1" w:themeShade="BF"/>
                <w:sz w:val="24"/>
                <w:szCs w:val="24"/>
                <w:lang w:val="en-AU"/>
              </w:rPr>
            </w:pPr>
          </w:p>
          <w:p w:rsidR="000C0B0C" w:rsidRPr="009662FA" w:rsidRDefault="000C0B0C" w:rsidP="006958C5">
            <w:pPr>
              <w:spacing w:after="0"/>
              <w:ind w:left="142"/>
              <w:rPr>
                <w:rFonts w:ascii="Calibri" w:hAnsi="Calibri" w:cs="Calibri"/>
                <w:b/>
                <w:bCs/>
                <w:color w:val="BFBFBF" w:themeColor="background1" w:themeShade="BF"/>
                <w:sz w:val="24"/>
                <w:szCs w:val="24"/>
                <w:lang w:val="en-AU"/>
              </w:rPr>
            </w:pPr>
          </w:p>
          <w:p w:rsidR="000C0B0C" w:rsidRPr="009662FA" w:rsidRDefault="000C0B0C" w:rsidP="006958C5">
            <w:pPr>
              <w:spacing w:after="0"/>
              <w:ind w:left="142"/>
              <w:rPr>
                <w:rFonts w:ascii="Calibri" w:hAnsi="Calibri" w:cs="Calibri"/>
                <w:b/>
                <w:bCs/>
                <w:color w:val="BFBFBF" w:themeColor="background1" w:themeShade="BF"/>
                <w:sz w:val="24"/>
                <w:szCs w:val="24"/>
                <w:lang w:val="en-AU"/>
              </w:rPr>
            </w:pPr>
          </w:p>
          <w:p w:rsidR="000C0B0C" w:rsidRPr="009662FA" w:rsidRDefault="000C0B0C" w:rsidP="006958C5">
            <w:pPr>
              <w:spacing w:after="0"/>
              <w:ind w:left="142"/>
              <w:rPr>
                <w:rFonts w:ascii="Calibri" w:hAnsi="Calibri" w:cs="Calibri"/>
                <w:b/>
                <w:bCs/>
                <w:color w:val="BFBFBF" w:themeColor="background1" w:themeShade="BF"/>
                <w:sz w:val="24"/>
                <w:szCs w:val="24"/>
                <w:lang w:val="en-AU"/>
              </w:rPr>
            </w:pPr>
          </w:p>
          <w:p w:rsidR="000C0B0C" w:rsidRPr="009662FA" w:rsidRDefault="000C0B0C" w:rsidP="006958C5">
            <w:pPr>
              <w:spacing w:after="0"/>
              <w:ind w:left="142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</w:p>
          <w:p w:rsidR="000C0B0C" w:rsidRPr="009662FA" w:rsidRDefault="000C0B0C" w:rsidP="006958C5">
            <w:pPr>
              <w:spacing w:after="0"/>
              <w:ind w:left="142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</w:p>
          <w:p w:rsidR="000C0B0C" w:rsidRPr="009662FA" w:rsidRDefault="000C0B0C" w:rsidP="006958C5">
            <w:pPr>
              <w:spacing w:after="0"/>
              <w:ind w:left="142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</w:p>
          <w:p w:rsidR="006958C5" w:rsidRPr="009662FA" w:rsidRDefault="006958C5" w:rsidP="006958C5">
            <w:pPr>
              <w:spacing w:after="0"/>
              <w:ind w:left="142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</w:p>
          <w:p w:rsidR="009A76A4" w:rsidRPr="009662FA" w:rsidRDefault="009A76A4" w:rsidP="004A75DB">
            <w:pPr>
              <w:spacing w:after="0"/>
              <w:ind w:left="142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5B" w:rsidRPr="006C5998" w:rsidRDefault="00C53E76" w:rsidP="00B4785B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Theory</w:t>
            </w:r>
            <w:proofErr w:type="spellEnd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phase</w:t>
            </w:r>
            <w:proofErr w:type="spellEnd"/>
            <w:r w:rsidR="006C5998">
              <w:rPr>
                <w:rFonts w:cs="Calibri"/>
                <w:b/>
                <w:color w:val="000000" w:themeColor="text1"/>
                <w:sz w:val="24"/>
                <w:szCs w:val="24"/>
              </w:rPr>
              <w:t>:</w:t>
            </w:r>
          </w:p>
          <w:p w:rsidR="00B4785B" w:rsidRPr="006C5998" w:rsidRDefault="00B4785B" w:rsidP="00B4785B">
            <w:pPr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:rsidR="004F003F" w:rsidRDefault="00C53E76" w:rsidP="004F003F">
            <w:proofErr w:type="spellStart"/>
            <w:r>
              <w:t>Trainer</w:t>
            </w:r>
            <w:proofErr w:type="spellEnd"/>
            <w:r>
              <w:t xml:space="preserve"> </w:t>
            </w:r>
            <w:proofErr w:type="spellStart"/>
            <w:r>
              <w:t>presents</w:t>
            </w:r>
            <w:proofErr w:type="spellEnd"/>
            <w:r>
              <w:t xml:space="preserve"> the </w:t>
            </w:r>
            <w:proofErr w:type="spellStart"/>
            <w:r>
              <w:t>theory</w:t>
            </w:r>
            <w:proofErr w:type="spellEnd"/>
          </w:p>
          <w:p w:rsidR="004F003F" w:rsidRDefault="00021129" w:rsidP="004F003F">
            <w:r>
              <w:t>„</w:t>
            </w:r>
            <w:proofErr w:type="spellStart"/>
            <w:r w:rsidR="00C53E76">
              <w:rPr>
                <w:i/>
                <w:iCs/>
              </w:rPr>
              <w:t>Emotions</w:t>
            </w:r>
            <w:proofErr w:type="spellEnd"/>
            <w:r w:rsidR="00C53E76">
              <w:rPr>
                <w:i/>
                <w:iCs/>
              </w:rPr>
              <w:t xml:space="preserve"> in learning </w:t>
            </w:r>
            <w:proofErr w:type="spellStart"/>
            <w:r w:rsidR="00C53E76">
              <w:rPr>
                <w:i/>
                <w:iCs/>
              </w:rPr>
              <w:t>process</w:t>
            </w:r>
            <w:proofErr w:type="spellEnd"/>
            <w:r w:rsidRPr="00021129">
              <w:rPr>
                <w:i/>
                <w:iCs/>
              </w:rPr>
              <w:t>”.</w:t>
            </w:r>
          </w:p>
          <w:p w:rsidR="00021129" w:rsidRPr="009F252F" w:rsidRDefault="00021129" w:rsidP="004F003F"/>
          <w:p w:rsidR="004F003F" w:rsidRPr="006C5998" w:rsidRDefault="00C53E76" w:rsidP="004F003F">
            <w:pPr>
              <w:pStyle w:val="Akapitzlist"/>
              <w:numPr>
                <w:ilvl w:val="0"/>
                <w:numId w:val="18"/>
              </w:numPr>
              <w:spacing w:after="120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Action </w:t>
            </w:r>
            <w:proofErr w:type="spellStart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planning</w:t>
            </w:r>
            <w:proofErr w:type="spellEnd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phase</w:t>
            </w:r>
            <w:proofErr w:type="spellEnd"/>
            <w:r w:rsidR="004F003F" w:rsidRPr="006C5998">
              <w:rPr>
                <w:rFonts w:cs="Calibri"/>
                <w:b/>
                <w:color w:val="000000" w:themeColor="text1"/>
                <w:sz w:val="24"/>
                <w:szCs w:val="24"/>
              </w:rPr>
              <w:t>:</w:t>
            </w:r>
          </w:p>
          <w:p w:rsidR="00C53E76" w:rsidRDefault="00C53E76" w:rsidP="00C53E76">
            <w:pPr>
              <w:spacing w:after="120"/>
              <w:rPr>
                <w:rFonts w:cs="Calibri"/>
                <w:color w:val="000000"/>
                <w:shd w:val="clear" w:color="auto" w:fill="C9D7F1"/>
                <w:lang w:val="en-AU"/>
              </w:rPr>
            </w:pPr>
          </w:p>
          <w:p w:rsidR="00C53E76" w:rsidRDefault="00C53E76" w:rsidP="00C53E7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color w:val="000000"/>
                <w:lang w:val="en-AU"/>
              </w:rPr>
            </w:pPr>
            <w:r>
              <w:rPr>
                <w:rFonts w:ascii="Calibri" w:hAnsi="Calibri" w:cs="Calibri"/>
                <w:color w:val="000000"/>
                <w:lang w:val="en-AU"/>
              </w:rPr>
              <w:t>The group is divided into teams of three. </w:t>
            </w:r>
            <w:r w:rsidRPr="00C53E76">
              <w:rPr>
                <w:rFonts w:cs="Calibri"/>
                <w:color w:val="000000"/>
                <w:lang w:val="en-AU"/>
              </w:rPr>
              <w:t>Their task is to find the application of theory to professional life . After 10 minutes of work, they present the results to the group.</w:t>
            </w:r>
          </w:p>
          <w:p w:rsidR="00BB09F6" w:rsidRPr="009662FA" w:rsidRDefault="009662FA" w:rsidP="009662FA">
            <w:pPr>
              <w:pStyle w:val="Akapitzlist"/>
              <w:numPr>
                <w:ilvl w:val="0"/>
                <w:numId w:val="18"/>
              </w:numPr>
              <w:spacing w:after="120"/>
              <w:rPr>
                <w:rFonts w:cs="Calibri"/>
                <w:b/>
                <w:color w:val="000000" w:themeColor="text1"/>
                <w:sz w:val="24"/>
                <w:szCs w:val="24"/>
                <w:lang w:val="en-AU"/>
              </w:rPr>
            </w:pPr>
            <w:r w:rsidRPr="009662FA">
              <w:rPr>
                <w:rFonts w:cs="Calibri"/>
                <w:b/>
                <w:color w:val="000000" w:themeColor="text1"/>
                <w:sz w:val="24"/>
                <w:szCs w:val="24"/>
                <w:lang w:val="en-AU"/>
              </w:rPr>
              <w:lastRenderedPageBreak/>
              <w:t>Experience phase</w:t>
            </w:r>
            <w:r w:rsidR="00BB09F6" w:rsidRPr="009662FA">
              <w:rPr>
                <w:rFonts w:cs="Calibri"/>
                <w:b/>
                <w:color w:val="000000" w:themeColor="text1"/>
                <w:sz w:val="24"/>
                <w:szCs w:val="24"/>
                <w:lang w:val="en-AU"/>
              </w:rPr>
              <w:t>:</w:t>
            </w:r>
          </w:p>
          <w:p w:rsidR="009662FA" w:rsidRPr="009662FA" w:rsidRDefault="009662FA" w:rsidP="009662FA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val="en-AU"/>
              </w:rPr>
            </w:pPr>
            <w:r w:rsidRPr="009662FA">
              <w:rPr>
                <w:rFonts w:ascii="Calibri" w:hAnsi="Calibri" w:cs="Calibri"/>
                <w:color w:val="000000"/>
                <w:lang w:val="en-AU"/>
              </w:rPr>
              <w:t>The group is divided into 2 subgroups. </w:t>
            </w:r>
            <w:r>
              <w:rPr>
                <w:rFonts w:ascii="Calibri" w:hAnsi="Calibri" w:cs="Calibri"/>
                <w:color w:val="000000"/>
                <w:lang w:val="en-AU"/>
              </w:rPr>
              <w:t>Each of the sub- groups is divided into teachers and students.</w:t>
            </w:r>
          </w:p>
          <w:p w:rsidR="009662FA" w:rsidRPr="009662FA" w:rsidRDefault="009662FA" w:rsidP="009662FA">
            <w:pPr>
              <w:pStyle w:val="NormalnyWeb"/>
              <w:spacing w:before="0" w:beforeAutospacing="0" w:after="120" w:afterAutospacing="0" w:line="259" w:lineRule="atLeast"/>
              <w:rPr>
                <w:color w:val="000000"/>
                <w:lang w:val="en-AU"/>
              </w:rPr>
            </w:pPr>
            <w:r w:rsidRPr="009662FA">
              <w:rPr>
                <w:rFonts w:ascii="Calibri" w:hAnsi="Calibri" w:cs="Calibri"/>
                <w:color w:val="000000"/>
                <w:lang w:val="en-AU"/>
              </w:rPr>
              <w:t>Each group (students and teachers) receives a "Circle of emotions" - Annex 1.</w:t>
            </w:r>
          </w:p>
          <w:p w:rsidR="009662FA" w:rsidRPr="009662FA" w:rsidRDefault="009662FA" w:rsidP="009662FA">
            <w:pPr>
              <w:pStyle w:val="NormalnyWeb"/>
              <w:spacing w:before="0" w:beforeAutospacing="0" w:after="120" w:afterAutospacing="0" w:line="259" w:lineRule="atLeast"/>
              <w:rPr>
                <w:color w:val="000000"/>
                <w:lang w:val="en-AU"/>
              </w:rPr>
            </w:pPr>
            <w:r w:rsidRPr="009662FA">
              <w:rPr>
                <w:rFonts w:ascii="Calibri" w:hAnsi="Calibri" w:cs="Calibri"/>
                <w:color w:val="000000"/>
                <w:lang w:val="en-AU"/>
              </w:rPr>
              <w:t> </w:t>
            </w:r>
          </w:p>
          <w:p w:rsidR="009662FA" w:rsidRPr="009662FA" w:rsidRDefault="009662FA" w:rsidP="009662FA">
            <w:pPr>
              <w:pStyle w:val="NormalnyWeb"/>
              <w:spacing w:before="0" w:beforeAutospacing="0" w:after="120" w:afterAutospacing="0" w:line="259" w:lineRule="atLeast"/>
              <w:rPr>
                <w:color w:val="000000"/>
                <w:lang w:val="en-AU"/>
              </w:rPr>
            </w:pPr>
            <w:r w:rsidRPr="009662FA">
              <w:rPr>
                <w:rFonts w:ascii="Calibri" w:hAnsi="Calibri" w:cs="Calibri"/>
                <w:color w:val="000000"/>
                <w:lang w:val="en-AU"/>
              </w:rPr>
              <w:t xml:space="preserve">A group of teachers and students in their </w:t>
            </w:r>
            <w:r>
              <w:rPr>
                <w:rFonts w:ascii="Calibri" w:hAnsi="Calibri" w:cs="Calibri"/>
                <w:color w:val="000000"/>
                <w:lang w:val="en-AU"/>
              </w:rPr>
              <w:t>teams have to</w:t>
            </w:r>
            <w:r w:rsidRPr="009662FA">
              <w:rPr>
                <w:rFonts w:ascii="Calibri" w:hAnsi="Calibri" w:cs="Calibri"/>
                <w:color w:val="000000"/>
                <w:lang w:val="en-AU"/>
              </w:rPr>
              <w:t xml:space="preserve"> describe the events that STUDENT experiences throughout the entire teaching process.</w:t>
            </w:r>
          </w:p>
          <w:p w:rsidR="009662FA" w:rsidRPr="009662FA" w:rsidRDefault="009662FA" w:rsidP="009662FA">
            <w:pPr>
              <w:pStyle w:val="NormalnyWeb"/>
              <w:spacing w:before="0" w:beforeAutospacing="0" w:after="120" w:afterAutospacing="0" w:line="259" w:lineRule="atLeast"/>
              <w:rPr>
                <w:color w:val="000000"/>
                <w:lang w:val="en-AU"/>
              </w:rPr>
            </w:pPr>
            <w:r w:rsidRPr="009662FA">
              <w:rPr>
                <w:rFonts w:ascii="Calibri" w:hAnsi="Calibri" w:cs="Calibri"/>
                <w:color w:val="000000"/>
                <w:lang w:val="en-AU"/>
              </w:rPr>
              <w:t>- Teachers from the teacher's perspective - what emotions does he think he evokes in the student and what actions.</w:t>
            </w:r>
          </w:p>
          <w:p w:rsidR="009662FA" w:rsidRPr="009662FA" w:rsidRDefault="009662FA" w:rsidP="009662FA">
            <w:pPr>
              <w:pStyle w:val="NormalnyWeb"/>
              <w:spacing w:before="0" w:beforeAutospacing="0" w:after="120" w:afterAutospacing="0" w:line="259" w:lineRule="atLeast"/>
              <w:rPr>
                <w:color w:val="000000"/>
                <w:lang w:val="en-AU"/>
              </w:rPr>
            </w:pPr>
            <w:r w:rsidRPr="009662FA">
              <w:rPr>
                <w:rFonts w:ascii="Calibri" w:hAnsi="Calibri" w:cs="Calibri"/>
                <w:color w:val="000000"/>
                <w:lang w:val="en-AU"/>
              </w:rPr>
              <w:t>- Students - what feelings does it cause in situations related to the entire learning process.</w:t>
            </w:r>
          </w:p>
          <w:p w:rsidR="009662FA" w:rsidRPr="009662FA" w:rsidRDefault="009662FA" w:rsidP="009662FA">
            <w:pPr>
              <w:pStyle w:val="NormalnyWeb"/>
              <w:spacing w:before="0" w:beforeAutospacing="0" w:after="120" w:afterAutospacing="0" w:line="259" w:lineRule="atLeast"/>
              <w:rPr>
                <w:color w:val="000000"/>
                <w:lang w:val="en-AU"/>
              </w:rPr>
            </w:pPr>
            <w:r w:rsidRPr="009662FA">
              <w:rPr>
                <w:rFonts w:ascii="Calibri" w:hAnsi="Calibri" w:cs="Calibri"/>
                <w:color w:val="000000"/>
                <w:lang w:val="en-AU"/>
              </w:rPr>
              <w:t> </w:t>
            </w:r>
          </w:p>
          <w:p w:rsidR="009662FA" w:rsidRPr="009662FA" w:rsidRDefault="009662FA" w:rsidP="009662FA">
            <w:pPr>
              <w:pStyle w:val="NormalnyWeb"/>
              <w:spacing w:before="0" w:beforeAutospacing="0" w:after="120" w:afterAutospacing="0" w:line="259" w:lineRule="atLeast"/>
              <w:rPr>
                <w:color w:val="000000"/>
                <w:lang w:val="en-AU"/>
              </w:rPr>
            </w:pPr>
            <w:r w:rsidRPr="009662FA">
              <w:rPr>
                <w:rFonts w:ascii="Calibri" w:hAnsi="Calibri" w:cs="Calibri"/>
                <w:color w:val="000000"/>
                <w:lang w:val="en-AU"/>
              </w:rPr>
              <w:t>After finishing the task, the groups exchange results. Their task is to compare whether emotions, which the teachers expected to feel, really appeared in the group of students.</w:t>
            </w:r>
          </w:p>
          <w:p w:rsidR="009662FA" w:rsidRPr="009662FA" w:rsidRDefault="009662FA" w:rsidP="00BB09F6">
            <w:pPr>
              <w:spacing w:after="120"/>
              <w:rPr>
                <w:rFonts w:cs="Calibri"/>
                <w:bCs/>
                <w:color w:val="000000" w:themeColor="text1"/>
                <w:sz w:val="24"/>
                <w:szCs w:val="24"/>
                <w:lang w:val="en-AU"/>
              </w:rPr>
            </w:pPr>
          </w:p>
          <w:p w:rsidR="00021129" w:rsidRPr="00E368C5" w:rsidRDefault="00021129" w:rsidP="00BB09F6">
            <w:pPr>
              <w:spacing w:after="120"/>
              <w:rPr>
                <w:rFonts w:cs="Calibri"/>
                <w:bCs/>
                <w:color w:val="000000" w:themeColor="text1"/>
                <w:sz w:val="24"/>
                <w:szCs w:val="24"/>
                <w:lang w:val="en-AU"/>
              </w:rPr>
            </w:pPr>
          </w:p>
          <w:p w:rsidR="000C0B0C" w:rsidRPr="006C5998" w:rsidRDefault="009662FA" w:rsidP="00786264">
            <w:pPr>
              <w:pStyle w:val="Akapitzlist"/>
              <w:numPr>
                <w:ilvl w:val="0"/>
                <w:numId w:val="18"/>
              </w:numPr>
              <w:spacing w:after="120"/>
              <w:ind w:left="714" w:hanging="357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Reflection</w:t>
            </w:r>
            <w:proofErr w:type="spellEnd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phase</w:t>
            </w:r>
            <w:proofErr w:type="spellEnd"/>
            <w:r w:rsidR="000C0B0C" w:rsidRPr="006C5998">
              <w:rPr>
                <w:rFonts w:cs="Calibri"/>
                <w:b/>
                <w:color w:val="000000" w:themeColor="text1"/>
                <w:sz w:val="24"/>
                <w:szCs w:val="24"/>
              </w:rPr>
              <w:t>:</w:t>
            </w:r>
          </w:p>
          <w:p w:rsidR="009662FA" w:rsidRPr="009662FA" w:rsidRDefault="009662FA" w:rsidP="009662FA">
            <w:pPr>
              <w:pStyle w:val="NormalnyWeb"/>
              <w:spacing w:before="0" w:beforeAutospacing="0" w:after="120" w:afterAutospacing="0" w:line="259" w:lineRule="atLeast"/>
              <w:rPr>
                <w:color w:val="000000"/>
                <w:lang w:val="en-AU"/>
              </w:rPr>
            </w:pPr>
            <w:r w:rsidRPr="009662FA">
              <w:rPr>
                <w:rFonts w:ascii="Calibri" w:hAnsi="Calibri" w:cs="Calibri"/>
                <w:color w:val="000000"/>
                <w:lang w:val="en-AU"/>
              </w:rPr>
              <w:t>- </w:t>
            </w:r>
            <w:bookmarkStart w:id="11" w:name="_Hlk28812478"/>
            <w:r w:rsidRPr="009662FA">
              <w:rPr>
                <w:rFonts w:ascii="Calibri" w:hAnsi="Calibri" w:cs="Calibri"/>
                <w:color w:val="000000"/>
                <w:lang w:val="en-AU"/>
              </w:rPr>
              <w:t>How did the task go?</w:t>
            </w:r>
            <w:bookmarkEnd w:id="11"/>
          </w:p>
          <w:p w:rsidR="009662FA" w:rsidRPr="009662FA" w:rsidRDefault="009662FA" w:rsidP="009662FA">
            <w:pPr>
              <w:pStyle w:val="NormalnyWeb"/>
              <w:spacing w:before="0" w:beforeAutospacing="0" w:after="120" w:afterAutospacing="0" w:line="259" w:lineRule="atLeast"/>
              <w:rPr>
                <w:color w:val="000000"/>
                <w:lang w:val="en-AU"/>
              </w:rPr>
            </w:pPr>
            <w:r w:rsidRPr="009662FA">
              <w:rPr>
                <w:rFonts w:ascii="Calibri" w:hAnsi="Calibri" w:cs="Calibri"/>
                <w:color w:val="000000"/>
                <w:lang w:val="en-AU"/>
              </w:rPr>
              <w:t>- </w:t>
            </w:r>
            <w:bookmarkStart w:id="12" w:name="_Hlk34692341"/>
            <w:bookmarkStart w:id="13" w:name="_Hlk28812486"/>
            <w:bookmarkEnd w:id="12"/>
            <w:r w:rsidRPr="009662FA">
              <w:rPr>
                <w:rFonts w:ascii="Calibri" w:hAnsi="Calibri" w:cs="Calibri"/>
                <w:color w:val="000000"/>
                <w:lang w:val="en-AU"/>
              </w:rPr>
              <w:t>What was the most difficult?</w:t>
            </w:r>
            <w:bookmarkEnd w:id="13"/>
          </w:p>
          <w:p w:rsidR="009662FA" w:rsidRPr="009662FA" w:rsidRDefault="009662FA" w:rsidP="009662FA">
            <w:pPr>
              <w:pStyle w:val="NormalnyWeb"/>
              <w:spacing w:before="0" w:beforeAutospacing="0" w:after="120" w:afterAutospacing="0" w:line="259" w:lineRule="atLeast"/>
              <w:rPr>
                <w:color w:val="000000"/>
                <w:lang w:val="en-AU"/>
              </w:rPr>
            </w:pPr>
            <w:r w:rsidRPr="009662FA">
              <w:rPr>
                <w:rFonts w:ascii="Calibri" w:hAnsi="Calibri" w:cs="Calibri"/>
                <w:color w:val="000000"/>
                <w:lang w:val="en-AU"/>
              </w:rPr>
              <w:lastRenderedPageBreak/>
              <w:t>- </w:t>
            </w:r>
            <w:bookmarkStart w:id="14" w:name="_Hlk34692351"/>
            <w:bookmarkStart w:id="15" w:name="_Hlk28812492"/>
            <w:bookmarkEnd w:id="14"/>
            <w:r w:rsidRPr="009662FA">
              <w:rPr>
                <w:rFonts w:ascii="Calibri" w:hAnsi="Calibri" w:cs="Calibri"/>
                <w:color w:val="000000"/>
                <w:lang w:val="en-AU"/>
              </w:rPr>
              <w:t>What did you manage to work out ?</w:t>
            </w:r>
            <w:bookmarkEnd w:id="15"/>
          </w:p>
          <w:p w:rsidR="009662FA" w:rsidRPr="009662FA" w:rsidRDefault="009662FA" w:rsidP="009662FA">
            <w:pPr>
              <w:pStyle w:val="NormalnyWeb"/>
              <w:spacing w:before="0" w:beforeAutospacing="0" w:after="120" w:afterAutospacing="0" w:line="259" w:lineRule="atLeast"/>
              <w:rPr>
                <w:color w:val="000000"/>
                <w:lang w:val="en-AU"/>
              </w:rPr>
            </w:pPr>
            <w:r w:rsidRPr="009662FA">
              <w:rPr>
                <w:rFonts w:ascii="Calibri" w:hAnsi="Calibri" w:cs="Calibri"/>
                <w:color w:val="000000"/>
                <w:lang w:val="en-AU"/>
              </w:rPr>
              <w:t>- What anticipation of emotions in both groups overlapped?</w:t>
            </w:r>
          </w:p>
          <w:p w:rsidR="009662FA" w:rsidRDefault="009662FA" w:rsidP="009662FA">
            <w:pPr>
              <w:pStyle w:val="NormalnyWeb"/>
              <w:spacing w:before="0" w:beforeAutospacing="0" w:after="120" w:afterAutospacing="0" w:line="259" w:lineRule="atLeas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 </w:t>
            </w:r>
            <w:proofErr w:type="spellStart"/>
            <w:r>
              <w:rPr>
                <w:rFonts w:ascii="Calibri" w:hAnsi="Calibri" w:cs="Calibri"/>
                <w:color w:val="000000"/>
              </w:rPr>
              <w:t>What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 </w:t>
            </w:r>
            <w:proofErr w:type="spellStart"/>
            <w:r>
              <w:rPr>
                <w:rFonts w:ascii="Calibri" w:hAnsi="Calibri" w:cs="Calibri"/>
                <w:color w:val="000000"/>
              </w:rPr>
              <w:t>differences</w:t>
            </w:r>
            <w:proofErr w:type="spellEnd"/>
            <w:r>
              <w:rPr>
                <w:rFonts w:ascii="Calibri" w:hAnsi="Calibri" w:cs="Calibri"/>
                <w:color w:val="000000"/>
              </w:rPr>
              <w:t>?</w:t>
            </w:r>
          </w:p>
          <w:p w:rsidR="009A76A4" w:rsidRPr="007E590F" w:rsidRDefault="009A76A4" w:rsidP="00891959">
            <w:pPr>
              <w:spacing w:after="12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29" w:rsidRPr="00E368C5" w:rsidRDefault="004F003F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E368C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lastRenderedPageBreak/>
              <w:t xml:space="preserve"> </w:t>
            </w:r>
          </w:p>
          <w:p w:rsidR="009A76A4" w:rsidRPr="009662FA" w:rsidRDefault="00C53E7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9662FA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Mini-lecture</w:t>
            </w:r>
          </w:p>
          <w:p w:rsidR="006958C5" w:rsidRPr="009662FA" w:rsidRDefault="006958C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6958C5" w:rsidRPr="009662FA" w:rsidRDefault="006958C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6958C5" w:rsidRPr="009662FA" w:rsidRDefault="006958C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6958C5" w:rsidRPr="009662FA" w:rsidRDefault="006958C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6958C5" w:rsidRPr="009662FA" w:rsidRDefault="006958C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6958C5" w:rsidRPr="009662FA" w:rsidRDefault="006958C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21129" w:rsidRPr="009662FA" w:rsidRDefault="00C53E76" w:rsidP="00021129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9662FA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Group work</w:t>
            </w:r>
          </w:p>
          <w:p w:rsidR="006958C5" w:rsidRPr="009662FA" w:rsidRDefault="006958C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6958C5" w:rsidRDefault="006958C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9662FA" w:rsidRPr="009662FA" w:rsidRDefault="009662FA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6958C5" w:rsidRPr="009662FA" w:rsidRDefault="006958C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6958C5" w:rsidRPr="009662FA" w:rsidRDefault="009662FA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bookmarkStart w:id="16" w:name="_Hlk36343681"/>
            <w:r w:rsidRPr="009662FA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lastRenderedPageBreak/>
              <w:t>Group work</w:t>
            </w:r>
          </w:p>
          <w:bookmarkEnd w:id="16"/>
          <w:p w:rsidR="006958C5" w:rsidRPr="009662FA" w:rsidRDefault="006958C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6958C5" w:rsidRPr="009662FA" w:rsidRDefault="006958C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586B32" w:rsidRPr="009662FA" w:rsidRDefault="00586B3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586B32" w:rsidRPr="009662FA" w:rsidRDefault="00586B3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586B32" w:rsidRPr="009662FA" w:rsidRDefault="00586B3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21129" w:rsidRPr="009662FA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21129" w:rsidRPr="009662FA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21129" w:rsidRPr="009662FA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21129" w:rsidRPr="009662FA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21129" w:rsidRPr="009662FA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21129" w:rsidRPr="009662FA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586B32" w:rsidRPr="009662FA" w:rsidRDefault="00586B3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135985" w:rsidRPr="009662FA" w:rsidRDefault="0013598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135985" w:rsidRPr="009662FA" w:rsidRDefault="0013598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135985" w:rsidRPr="009662FA" w:rsidRDefault="0013598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135985" w:rsidRDefault="0013598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9662FA" w:rsidRPr="009662FA" w:rsidRDefault="009662FA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A368BA" w:rsidRPr="009662FA" w:rsidRDefault="00A368BA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6958C5" w:rsidRPr="006C5998" w:rsidRDefault="009662FA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Group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discussion</w:t>
            </w:r>
            <w:proofErr w:type="spellEnd"/>
          </w:p>
          <w:p w:rsidR="00DA693D" w:rsidRPr="006C5998" w:rsidRDefault="00DA693D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DA693D" w:rsidRPr="006C5998" w:rsidRDefault="00DA693D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DA693D" w:rsidRPr="006C5998" w:rsidRDefault="00DA693D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6A6C15" w:rsidRPr="006C5998" w:rsidRDefault="006A6C15" w:rsidP="00A340E6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29" w:rsidRPr="00E368C5" w:rsidRDefault="00021129" w:rsidP="004F003F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4F003F" w:rsidRPr="009662FA" w:rsidRDefault="00C53E76" w:rsidP="004F003F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9662FA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Training materials p</w:t>
            </w:r>
            <w:r w:rsidR="004F003F" w:rsidRPr="009662FA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. 6</w:t>
            </w:r>
          </w:p>
          <w:p w:rsidR="00046C7C" w:rsidRPr="009662FA" w:rsidRDefault="00046C7C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46C7C" w:rsidRPr="009662FA" w:rsidRDefault="00046C7C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46C7C" w:rsidRPr="009662FA" w:rsidRDefault="00046C7C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46C7C" w:rsidRPr="009662FA" w:rsidRDefault="00046C7C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DA693D" w:rsidRPr="009662FA" w:rsidRDefault="00DA693D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DA693D" w:rsidRPr="009662FA" w:rsidRDefault="00DA693D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4F003F" w:rsidRPr="009662FA" w:rsidRDefault="00C53E76" w:rsidP="004F003F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9662FA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Training materials p</w:t>
            </w:r>
            <w:r w:rsidR="004F003F" w:rsidRPr="009662FA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.</w:t>
            </w:r>
            <w:r w:rsidR="00021129" w:rsidRPr="009662FA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7</w:t>
            </w:r>
          </w:p>
          <w:p w:rsidR="00DA693D" w:rsidRPr="009662FA" w:rsidRDefault="00DA693D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DA693D" w:rsidRPr="009662FA" w:rsidRDefault="00DA693D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21129" w:rsidRPr="00E368C5" w:rsidRDefault="009662FA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E368C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lastRenderedPageBreak/>
              <w:t>Training materials p. 7-8</w:t>
            </w:r>
          </w:p>
          <w:p w:rsidR="00DA693D" w:rsidRPr="00E368C5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r w:rsidRPr="00E368C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 xml:space="preserve">+ </w:t>
            </w:r>
            <w:r w:rsidR="009662FA" w:rsidRPr="00E368C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appendix</w:t>
            </w:r>
            <w:r w:rsidRPr="00E368C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 xml:space="preserve"> 1</w:t>
            </w:r>
          </w:p>
          <w:p w:rsidR="00DA693D" w:rsidRPr="00E368C5" w:rsidRDefault="00DA693D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DA693D" w:rsidRPr="00E368C5" w:rsidRDefault="00DA693D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DA693D" w:rsidRPr="00E368C5" w:rsidRDefault="00DA693D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DA693D" w:rsidRPr="00E368C5" w:rsidRDefault="00DA693D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21129" w:rsidRPr="00E368C5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21129" w:rsidRPr="00E368C5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21129" w:rsidRPr="00E368C5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21129" w:rsidRPr="00E368C5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21129" w:rsidRPr="00E368C5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21129" w:rsidRPr="00E368C5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135985" w:rsidRPr="00E368C5" w:rsidRDefault="0013598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135985" w:rsidRPr="00E368C5" w:rsidRDefault="0013598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135985" w:rsidRPr="00E368C5" w:rsidRDefault="0013598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135985" w:rsidRPr="00E368C5" w:rsidRDefault="0013598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9662FA" w:rsidRPr="00E368C5" w:rsidRDefault="009662FA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586B32" w:rsidRPr="00E368C5" w:rsidRDefault="00586B32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DA693D" w:rsidRPr="00E368C5" w:rsidRDefault="009662FA" w:rsidP="00DA693D">
            <w:pPr>
              <w:spacing w:after="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  <w:proofErr w:type="spellStart"/>
            <w:r w:rsidRPr="00E368C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Trainig</w:t>
            </w:r>
            <w:proofErr w:type="spellEnd"/>
            <w:r w:rsidRPr="00E368C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 xml:space="preserve"> materials p.</w:t>
            </w:r>
            <w:r w:rsidR="00DA693D" w:rsidRPr="00E368C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="00135985" w:rsidRPr="00E368C5"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  <w:t>9</w:t>
            </w:r>
          </w:p>
          <w:p w:rsidR="00046C7C" w:rsidRPr="00E368C5" w:rsidRDefault="00046C7C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46C7C" w:rsidRPr="00E368C5" w:rsidRDefault="00046C7C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046C7C" w:rsidRPr="00E368C5" w:rsidRDefault="00046C7C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E347C8" w:rsidRPr="00E368C5" w:rsidRDefault="00E347C8" w:rsidP="00786264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29" w:rsidRPr="00E368C5" w:rsidRDefault="00021129" w:rsidP="00586B32">
            <w:pPr>
              <w:spacing w:after="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en-AU"/>
              </w:rPr>
            </w:pPr>
          </w:p>
          <w:p w:rsidR="00DA693D" w:rsidRPr="006C5998" w:rsidRDefault="00021129" w:rsidP="00586B32">
            <w:pPr>
              <w:spacing w:after="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15</w:t>
            </w:r>
            <w:r w:rsidR="006958C5" w:rsidRPr="006C59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mi</w:t>
            </w:r>
            <w:r w:rsidR="00586B32" w:rsidRPr="006C59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</w:t>
            </w:r>
          </w:p>
          <w:p w:rsidR="00DA693D" w:rsidRPr="006C5998" w:rsidRDefault="00DA693D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DA693D" w:rsidRPr="006C5998" w:rsidRDefault="00DA693D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DA693D" w:rsidRPr="006C5998" w:rsidRDefault="00DA693D" w:rsidP="00DA693D">
            <w:pPr>
              <w:spacing w:after="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586B32" w:rsidRPr="006C5998" w:rsidRDefault="00586B32" w:rsidP="00DA693D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586B32" w:rsidRPr="006C5998" w:rsidRDefault="00586B32" w:rsidP="00DA693D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586B32" w:rsidRPr="006C5998" w:rsidRDefault="00586B32" w:rsidP="00DA693D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586B32" w:rsidRPr="006C5998" w:rsidRDefault="00586B32" w:rsidP="00DA693D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DA693D" w:rsidRPr="006C5998" w:rsidRDefault="00021129" w:rsidP="004B66AC">
            <w:pPr>
              <w:spacing w:after="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20</w:t>
            </w:r>
            <w:r w:rsidR="00DA693D" w:rsidRPr="006C59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min</w:t>
            </w:r>
          </w:p>
          <w:p w:rsidR="006958C5" w:rsidRPr="006C5998" w:rsidRDefault="006958C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6958C5" w:rsidRDefault="006958C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021129" w:rsidRPr="006C5998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DA693D" w:rsidRPr="006C5998" w:rsidRDefault="00BB09F6" w:rsidP="00DA693D">
            <w:pPr>
              <w:spacing w:after="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20</w:t>
            </w:r>
            <w:r w:rsidR="0060261F" w:rsidRPr="006C59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min</w:t>
            </w:r>
          </w:p>
          <w:p w:rsidR="00A340E6" w:rsidRPr="006C5998" w:rsidRDefault="00A340E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A340E6" w:rsidRPr="006C5998" w:rsidRDefault="00A340E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A340E6" w:rsidRPr="006C5998" w:rsidRDefault="00A340E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A340E6" w:rsidRPr="006C5998" w:rsidRDefault="00A340E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A340E6" w:rsidRDefault="00A340E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021129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021129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021129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021129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021129" w:rsidRDefault="00021129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BB09F6" w:rsidRDefault="00BB09F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BB09F6" w:rsidRDefault="00BB09F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135985" w:rsidRDefault="0013598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135985" w:rsidRDefault="0013598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135985" w:rsidRDefault="0013598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9662FA" w:rsidRDefault="009662FA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135985" w:rsidRDefault="0013598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BB09F6" w:rsidRPr="006C5998" w:rsidRDefault="00BB09F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6958C5" w:rsidRPr="006C5998" w:rsidRDefault="00A340E6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C59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786264" w:rsidRPr="006C59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 min</w:t>
            </w:r>
          </w:p>
          <w:p w:rsidR="006958C5" w:rsidRPr="006C5998" w:rsidRDefault="006958C5" w:rsidP="00E347C8">
            <w:p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06372E" w:rsidRPr="006C5998" w:rsidRDefault="0006372E" w:rsidP="00E347C8">
            <w:pPr>
              <w:spacing w:after="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662FA" w:rsidRPr="00891959" w:rsidTr="00665D12">
        <w:trPr>
          <w:trHeight w:val="8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A" w:rsidRPr="00891959" w:rsidRDefault="009662FA" w:rsidP="009662FA">
            <w:pPr>
              <w:pStyle w:val="Akapitzlist"/>
              <w:numPr>
                <w:ilvl w:val="0"/>
                <w:numId w:val="5"/>
              </w:numPr>
              <w:spacing w:after="0"/>
              <w:ind w:left="17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A" w:rsidRPr="00891959" w:rsidRDefault="009662FA" w:rsidP="009662FA">
            <w:pPr>
              <w:spacing w:after="0" w:line="276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Summary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A" w:rsidRPr="00891959" w:rsidRDefault="009662FA" w:rsidP="009662FA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End</w:t>
            </w:r>
            <w:r w:rsidRPr="00891959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9662FA" w:rsidRPr="009E4CCD" w:rsidRDefault="009662FA" w:rsidP="009662FA">
            <w:pPr>
              <w:spacing w:after="0"/>
              <w:ind w:left="360"/>
              <w:rPr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9E4CCD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Summary round</w:t>
            </w:r>
            <w:r w:rsidRPr="009E4CCD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br/>
              <w:t>- what do y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ou take for yourself?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A" w:rsidRPr="00891959" w:rsidRDefault="009662FA" w:rsidP="009662FA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Individual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statements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A" w:rsidRPr="00891959" w:rsidRDefault="009662FA" w:rsidP="009662FA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1959">
              <w:rPr>
                <w:rFonts w:ascii="Calibri" w:hAnsi="Calibri" w:cs="Calibri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A" w:rsidRPr="00891959" w:rsidRDefault="009662FA" w:rsidP="009662FA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1959">
              <w:rPr>
                <w:rFonts w:ascii="Calibri" w:hAnsi="Calibri" w:cs="Calibri"/>
                <w:color w:val="000000"/>
                <w:sz w:val="24"/>
                <w:szCs w:val="24"/>
              </w:rPr>
              <w:t>10 min</w:t>
            </w:r>
          </w:p>
        </w:tc>
      </w:tr>
    </w:tbl>
    <w:p w:rsidR="006A0C66" w:rsidRPr="00891959" w:rsidRDefault="007F6497" w:rsidP="007E590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sectPr w:rsidR="006A0C66" w:rsidRPr="00891959" w:rsidSect="002051F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97" w:rsidRDefault="007F6497" w:rsidP="007F6497">
      <w:pPr>
        <w:spacing w:after="0" w:line="240" w:lineRule="auto"/>
      </w:pPr>
      <w:r>
        <w:separator/>
      </w:r>
    </w:p>
  </w:endnote>
  <w:endnote w:type="continuationSeparator" w:id="0">
    <w:p w:rsidR="007F6497" w:rsidRDefault="007F6497" w:rsidP="007F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ine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97" w:rsidRDefault="007F6497" w:rsidP="007F6497">
    <w:pPr>
      <w:pStyle w:val="Stopka"/>
      <w:jc w:val="right"/>
    </w:pPr>
    <w:r w:rsidRPr="00B15A3F">
      <w:rPr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745CAA" wp14:editId="5C13951C">
              <wp:simplePos x="0" y="0"/>
              <wp:positionH relativeFrom="page">
                <wp:posOffset>-19050</wp:posOffset>
              </wp:positionH>
              <wp:positionV relativeFrom="paragraph">
                <wp:posOffset>165735</wp:posOffset>
              </wp:positionV>
              <wp:extent cx="10690225" cy="45719"/>
              <wp:effectExtent l="0" t="0" r="34925" b="3111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9022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E936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.5pt;margin-top:13.05pt;width:841.7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" strokecolor="red">
              <w10:wrap anchorx="page"/>
            </v:shape>
          </w:pict>
        </mc:Fallback>
      </mc:AlternateContent>
    </w:r>
  </w:p>
  <w:p w:rsidR="007F6497" w:rsidRDefault="007F6497" w:rsidP="007F6497">
    <w:pPr>
      <w:autoSpaceDE w:val="0"/>
      <w:autoSpaceDN w:val="0"/>
      <w:adjustRightInd w:val="0"/>
      <w:spacing w:after="0" w:line="240" w:lineRule="auto"/>
      <w:ind w:left="2124"/>
      <w:rPr>
        <w:rFonts w:ascii="Marine-Regular" w:hAnsi="Marine-Regular" w:cs="Marine-Regular"/>
        <w:sz w:val="16"/>
        <w:szCs w:val="16"/>
        <w:lang w:val="en-AU"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64C4B94" wp14:editId="67FC68FF">
          <wp:simplePos x="0" y="0"/>
          <wp:positionH relativeFrom="column">
            <wp:posOffset>-530860</wp:posOffset>
          </wp:positionH>
          <wp:positionV relativeFrom="paragraph">
            <wp:posOffset>31447</wp:posOffset>
          </wp:positionV>
          <wp:extent cx="1719618" cy="490242"/>
          <wp:effectExtent l="0" t="0" r="0" b="5080"/>
          <wp:wrapNone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618" cy="490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6497" w:rsidRPr="007F6497" w:rsidRDefault="007F6497" w:rsidP="007F6497">
    <w:pPr>
      <w:autoSpaceDE w:val="0"/>
      <w:autoSpaceDN w:val="0"/>
      <w:adjustRightInd w:val="0"/>
      <w:spacing w:after="0" w:line="240" w:lineRule="auto"/>
      <w:ind w:left="2124"/>
      <w:jc w:val="both"/>
      <w:rPr>
        <w:rFonts w:ascii="Marine-Regular" w:hAnsi="Marine-Regular" w:cs="Marine-Regular"/>
        <w:sz w:val="16"/>
        <w:szCs w:val="16"/>
        <w:lang w:val="en-AU" w:eastAsia="pl-PL"/>
      </w:rPr>
    </w:pPr>
    <w:r w:rsidRPr="00751215">
      <w:rPr>
        <w:rFonts w:ascii="Marine-Regular" w:hAnsi="Marine-Regular" w:cs="Marine-Regular"/>
        <w:sz w:val="16"/>
        <w:szCs w:val="16"/>
        <w:lang w:val="en-AU" w:eastAsia="pl-PL"/>
      </w:rPr>
      <w:t>This project has been funded with the support from the European Commission.</w:t>
    </w:r>
    <w:r>
      <w:rPr>
        <w:rFonts w:ascii="Marine-Regular" w:hAnsi="Marine-Regular" w:cs="Marine-Regular"/>
        <w:sz w:val="16"/>
        <w:szCs w:val="16"/>
        <w:lang w:val="en-AU" w:eastAsia="pl-PL"/>
      </w:rPr>
      <w:t xml:space="preserve"> </w:t>
    </w:r>
    <w:r w:rsidRPr="00751215">
      <w:rPr>
        <w:rFonts w:ascii="Marine-Regular" w:hAnsi="Marine-Regular" w:cs="Marine-Regular"/>
        <w:sz w:val="16"/>
        <w:szCs w:val="16"/>
        <w:lang w:val="en-AU" w:eastAsia="pl-PL"/>
      </w:rPr>
      <w:t>This</w:t>
    </w:r>
    <w:r>
      <w:rPr>
        <w:rFonts w:ascii="Marine-Regular" w:hAnsi="Marine-Regular" w:cs="Marine-Regular"/>
        <w:sz w:val="16"/>
        <w:szCs w:val="16"/>
        <w:lang w:val="en-AU" w:eastAsia="pl-PL"/>
      </w:rPr>
      <w:t xml:space="preserve"> materials reflect</w:t>
    </w:r>
    <w:r w:rsidRPr="00751215">
      <w:rPr>
        <w:rFonts w:ascii="Marine-Regular" w:hAnsi="Marine-Regular" w:cs="Marine-Regular"/>
        <w:sz w:val="16"/>
        <w:szCs w:val="16"/>
        <w:lang w:val="en-AU" w:eastAsia="pl-PL"/>
      </w:rPr>
      <w:t xml:space="preserve"> the views only of the authors, and the Commission cannot be held responsible for</w:t>
    </w:r>
    <w:r>
      <w:rPr>
        <w:rFonts w:ascii="Marine-Regular" w:hAnsi="Marine-Regular" w:cs="Marine-Regular"/>
        <w:sz w:val="16"/>
        <w:szCs w:val="16"/>
        <w:lang w:val="en-AU" w:eastAsia="pl-PL"/>
      </w:rPr>
      <w:t xml:space="preserve"> </w:t>
    </w:r>
    <w:r w:rsidRPr="00751215">
      <w:rPr>
        <w:rFonts w:ascii="Marine-Regular" w:hAnsi="Marine-Regular" w:cs="Marine-Regular"/>
        <w:sz w:val="16"/>
        <w:szCs w:val="16"/>
        <w:lang w:val="en-AU" w:eastAsia="pl-PL"/>
      </w:rPr>
      <w:t>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97" w:rsidRDefault="007F6497" w:rsidP="007F6497">
      <w:pPr>
        <w:spacing w:after="0" w:line="240" w:lineRule="auto"/>
      </w:pPr>
      <w:r>
        <w:separator/>
      </w:r>
    </w:p>
  </w:footnote>
  <w:footnote w:type="continuationSeparator" w:id="0">
    <w:p w:rsidR="007F6497" w:rsidRDefault="007F6497" w:rsidP="007F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97" w:rsidRPr="00751215" w:rsidRDefault="007F6497" w:rsidP="007F6497">
    <w:pPr>
      <w:pStyle w:val="Nagwek"/>
      <w:tabs>
        <w:tab w:val="clear" w:pos="4536"/>
        <w:tab w:val="clear" w:pos="9072"/>
      </w:tabs>
      <w:ind w:left="2124" w:firstLine="708"/>
      <w:rPr>
        <w:b/>
        <w:sz w:val="20"/>
        <w:szCs w:val="24"/>
        <w:lang w:val="en-US"/>
      </w:rPr>
    </w:pPr>
    <w:r w:rsidRPr="00751215">
      <w:rPr>
        <w:b/>
        <w:bCs/>
        <w:noProof/>
        <w:sz w:val="20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73BFC4A2" wp14:editId="1EE760E8">
          <wp:simplePos x="0" y="0"/>
          <wp:positionH relativeFrom="margin">
            <wp:posOffset>354330</wp:posOffset>
          </wp:positionH>
          <wp:positionV relativeFrom="paragraph">
            <wp:posOffset>-233045</wp:posOffset>
          </wp:positionV>
          <wp:extent cx="893929" cy="740381"/>
          <wp:effectExtent l="0" t="0" r="190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29" cy="740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215">
      <w:rPr>
        <w:b/>
        <w:sz w:val="20"/>
        <w:szCs w:val="24"/>
        <w:lang w:val="en-US"/>
      </w:rPr>
      <w:t xml:space="preserve">Erasmus +, KA2: Strategic Partnerships, </w:t>
    </w:r>
  </w:p>
  <w:p w:rsidR="007F6497" w:rsidRPr="00751215" w:rsidRDefault="007F6497" w:rsidP="007F6497">
    <w:pPr>
      <w:pStyle w:val="Nagwek"/>
      <w:tabs>
        <w:tab w:val="clear" w:pos="4536"/>
        <w:tab w:val="clear" w:pos="9072"/>
      </w:tabs>
      <w:ind w:left="2832"/>
      <w:rPr>
        <w:b/>
        <w:sz w:val="20"/>
        <w:szCs w:val="24"/>
        <w:lang w:val="en-US"/>
      </w:rPr>
    </w:pPr>
    <w:r w:rsidRPr="00751215">
      <w:rPr>
        <w:b/>
        <w:sz w:val="20"/>
        <w:szCs w:val="24"/>
        <w:lang w:val="en-US"/>
      </w:rPr>
      <w:t>Project: „</w:t>
    </w:r>
    <w:r w:rsidRPr="00751215">
      <w:rPr>
        <w:b/>
        <w:bCs/>
        <w:sz w:val="20"/>
        <w:szCs w:val="24"/>
        <w:lang w:val="en-US"/>
      </w:rPr>
      <w:t>The system of support for academic teachers in process of shaping soft skills of their student</w:t>
    </w:r>
    <w:r w:rsidRPr="00751215">
      <w:rPr>
        <w:b/>
        <w:sz w:val="20"/>
        <w:szCs w:val="24"/>
        <w:lang w:val="en-US"/>
      </w:rPr>
      <w:t>”</w:t>
    </w:r>
  </w:p>
  <w:p w:rsidR="007F6497" w:rsidRPr="00751215" w:rsidRDefault="007F6497" w:rsidP="007F6497">
    <w:pPr>
      <w:pStyle w:val="Nagwek"/>
      <w:tabs>
        <w:tab w:val="clear" w:pos="4536"/>
      </w:tabs>
      <w:ind w:left="708"/>
      <w:rPr>
        <w:b/>
        <w:sz w:val="20"/>
        <w:szCs w:val="24"/>
        <w:lang w:val="en-US"/>
      </w:rPr>
    </w:pPr>
    <w:r w:rsidRPr="00B15A3F">
      <w:rPr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D670B" wp14:editId="3EE6E4C4">
              <wp:simplePos x="0" y="0"/>
              <wp:positionH relativeFrom="page">
                <wp:posOffset>-114300</wp:posOffset>
              </wp:positionH>
              <wp:positionV relativeFrom="paragraph">
                <wp:posOffset>290195</wp:posOffset>
              </wp:positionV>
              <wp:extent cx="10785475" cy="45719"/>
              <wp:effectExtent l="0" t="0" r="34925" b="311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8547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E146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9pt;margin-top:22.85pt;width:84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" strokecolor="red">
              <w10:wrap anchorx="page"/>
            </v:shape>
          </w:pict>
        </mc:Fallback>
      </mc:AlternateContent>
    </w:r>
    <w:r w:rsidRPr="00751215">
      <w:rPr>
        <w:b/>
        <w:sz w:val="20"/>
        <w:szCs w:val="24"/>
        <w:lang w:val="en-US"/>
      </w:rPr>
      <w:t xml:space="preserve">                                       </w:t>
    </w:r>
    <w:r>
      <w:rPr>
        <w:b/>
        <w:sz w:val="20"/>
        <w:szCs w:val="24"/>
        <w:lang w:val="en-US"/>
      </w:rPr>
      <w:t xml:space="preserve">        </w:t>
    </w:r>
    <w:r w:rsidRPr="00751215">
      <w:rPr>
        <w:b/>
        <w:sz w:val="20"/>
        <w:szCs w:val="24"/>
        <w:lang w:val="en-US"/>
      </w:rPr>
      <w:t xml:space="preserve">Agreement no: </w:t>
    </w:r>
    <w:r w:rsidRPr="00751215">
      <w:rPr>
        <w:b/>
        <w:bCs/>
        <w:sz w:val="20"/>
        <w:szCs w:val="24"/>
        <w:lang w:val="en-AU"/>
      </w:rPr>
      <w:t>2018-1-PL01-KA203-050754</w:t>
    </w:r>
  </w:p>
  <w:p w:rsidR="007F6497" w:rsidRDefault="007F6497">
    <w:pPr>
      <w:pStyle w:val="Nagwek"/>
    </w:pPr>
    <w: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"/>
        </w:tabs>
        <w:ind w:left="85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25"/>
        </w:tabs>
        <w:ind w:left="100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5"/>
        </w:tabs>
        <w:ind w:left="114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25"/>
        </w:tabs>
        <w:ind w:left="128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5"/>
        </w:tabs>
        <w:ind w:left="143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25"/>
        </w:tabs>
        <w:ind w:left="157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5"/>
        </w:tabs>
        <w:ind w:left="172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5"/>
        </w:tabs>
        <w:ind w:left="18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5"/>
        </w:tabs>
        <w:ind w:left="2009" w:hanging="1584"/>
      </w:pPr>
    </w:lvl>
  </w:abstractNum>
  <w:abstractNum w:abstractNumId="1" w15:restartNumberingAfterBreak="0">
    <w:nsid w:val="00000003"/>
    <w:multiLevelType w:val="singleLevel"/>
    <w:tmpl w:val="37483B8C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4F"/>
    <w:multiLevelType w:val="multi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32222"/>
    <w:multiLevelType w:val="hybridMultilevel"/>
    <w:tmpl w:val="6ED69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B2B7C"/>
    <w:multiLevelType w:val="hybridMultilevel"/>
    <w:tmpl w:val="00BA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61A14"/>
    <w:multiLevelType w:val="hybridMultilevel"/>
    <w:tmpl w:val="7480CD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14CB2"/>
    <w:multiLevelType w:val="multilevel"/>
    <w:tmpl w:val="225C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6366E8"/>
    <w:multiLevelType w:val="hybridMultilevel"/>
    <w:tmpl w:val="F15E4C88"/>
    <w:lvl w:ilvl="0" w:tplc="0194F4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0B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3236D6"/>
    <w:multiLevelType w:val="multilevel"/>
    <w:tmpl w:val="DFC0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21306B"/>
    <w:multiLevelType w:val="hybridMultilevel"/>
    <w:tmpl w:val="7A2C8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B74BD"/>
    <w:multiLevelType w:val="multilevel"/>
    <w:tmpl w:val="560C6C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215F1"/>
    <w:multiLevelType w:val="hybridMultilevel"/>
    <w:tmpl w:val="F2067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A709E"/>
    <w:multiLevelType w:val="hybridMultilevel"/>
    <w:tmpl w:val="9E9C3874"/>
    <w:lvl w:ilvl="0" w:tplc="2A9E4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A624B4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95791"/>
    <w:multiLevelType w:val="hybridMultilevel"/>
    <w:tmpl w:val="50F2A8F4"/>
    <w:lvl w:ilvl="0" w:tplc="D3A61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15161"/>
    <w:multiLevelType w:val="hybridMultilevel"/>
    <w:tmpl w:val="32F40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C0DEB"/>
    <w:multiLevelType w:val="hybridMultilevel"/>
    <w:tmpl w:val="8E503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97C4F"/>
    <w:multiLevelType w:val="hybridMultilevel"/>
    <w:tmpl w:val="369C8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D6F0E"/>
    <w:multiLevelType w:val="hybridMultilevel"/>
    <w:tmpl w:val="702CC86C"/>
    <w:lvl w:ilvl="0" w:tplc="0415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0" w15:restartNumberingAfterBreak="0">
    <w:nsid w:val="664A026F"/>
    <w:multiLevelType w:val="hybridMultilevel"/>
    <w:tmpl w:val="1556D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F1E81"/>
    <w:multiLevelType w:val="hybridMultilevel"/>
    <w:tmpl w:val="ACAA7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255DB"/>
    <w:multiLevelType w:val="multilevel"/>
    <w:tmpl w:val="0008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E51911"/>
    <w:multiLevelType w:val="hybridMultilevel"/>
    <w:tmpl w:val="F79A8884"/>
    <w:lvl w:ilvl="0" w:tplc="D2327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7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6"/>
  </w:num>
  <w:num w:numId="14">
    <w:abstractNumId w:val="9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  <w:num w:numId="19">
    <w:abstractNumId w:val="5"/>
  </w:num>
  <w:num w:numId="20">
    <w:abstractNumId w:val="20"/>
  </w:num>
  <w:num w:numId="21">
    <w:abstractNumId w:val="23"/>
  </w:num>
  <w:num w:numId="22">
    <w:abstractNumId w:val="15"/>
  </w:num>
  <w:num w:numId="23">
    <w:abstractNumId w:val="12"/>
  </w:num>
  <w:num w:numId="24">
    <w:abstractNumId w:val="10"/>
  </w:num>
  <w:num w:numId="25">
    <w:abstractNumId w:val="18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F9"/>
    <w:rsid w:val="00021129"/>
    <w:rsid w:val="00043DC3"/>
    <w:rsid w:val="00046C7C"/>
    <w:rsid w:val="00055A8D"/>
    <w:rsid w:val="0005624C"/>
    <w:rsid w:val="0006372E"/>
    <w:rsid w:val="00073B7E"/>
    <w:rsid w:val="00074436"/>
    <w:rsid w:val="000A7701"/>
    <w:rsid w:val="000B5208"/>
    <w:rsid w:val="000C0B0C"/>
    <w:rsid w:val="000F6A39"/>
    <w:rsid w:val="00126DC4"/>
    <w:rsid w:val="00135985"/>
    <w:rsid w:val="001A6890"/>
    <w:rsid w:val="001D51C2"/>
    <w:rsid w:val="002051F9"/>
    <w:rsid w:val="00250907"/>
    <w:rsid w:val="002A2DFC"/>
    <w:rsid w:val="00316DDF"/>
    <w:rsid w:val="00331646"/>
    <w:rsid w:val="003432B2"/>
    <w:rsid w:val="003973D9"/>
    <w:rsid w:val="003B08D9"/>
    <w:rsid w:val="003F3EB8"/>
    <w:rsid w:val="00467B8A"/>
    <w:rsid w:val="0048447B"/>
    <w:rsid w:val="004A4931"/>
    <w:rsid w:val="004A55E0"/>
    <w:rsid w:val="004A75DB"/>
    <w:rsid w:val="004B66AC"/>
    <w:rsid w:val="004C08C2"/>
    <w:rsid w:val="004C4027"/>
    <w:rsid w:val="004D07CA"/>
    <w:rsid w:val="004D4CFE"/>
    <w:rsid w:val="004F003F"/>
    <w:rsid w:val="005038DA"/>
    <w:rsid w:val="0053628B"/>
    <w:rsid w:val="0056484C"/>
    <w:rsid w:val="00565CAC"/>
    <w:rsid w:val="00581F88"/>
    <w:rsid w:val="00586B32"/>
    <w:rsid w:val="005F6DAC"/>
    <w:rsid w:val="0060261F"/>
    <w:rsid w:val="006034E3"/>
    <w:rsid w:val="00645D92"/>
    <w:rsid w:val="00665D12"/>
    <w:rsid w:val="00682F9A"/>
    <w:rsid w:val="00695297"/>
    <w:rsid w:val="006958C5"/>
    <w:rsid w:val="00696A30"/>
    <w:rsid w:val="006970CD"/>
    <w:rsid w:val="006A6C15"/>
    <w:rsid w:val="006C5998"/>
    <w:rsid w:val="006C6D28"/>
    <w:rsid w:val="006D6F36"/>
    <w:rsid w:val="006E59CF"/>
    <w:rsid w:val="006E7392"/>
    <w:rsid w:val="006F227C"/>
    <w:rsid w:val="00707AF1"/>
    <w:rsid w:val="00742D29"/>
    <w:rsid w:val="00760865"/>
    <w:rsid w:val="00784B32"/>
    <w:rsid w:val="00786264"/>
    <w:rsid w:val="007B5F1C"/>
    <w:rsid w:val="007B7B86"/>
    <w:rsid w:val="007C7DE3"/>
    <w:rsid w:val="007D4A35"/>
    <w:rsid w:val="007E590F"/>
    <w:rsid w:val="007E5AEE"/>
    <w:rsid w:val="007F6497"/>
    <w:rsid w:val="00832651"/>
    <w:rsid w:val="00872DEA"/>
    <w:rsid w:val="0087570E"/>
    <w:rsid w:val="00880B92"/>
    <w:rsid w:val="00891959"/>
    <w:rsid w:val="00896C12"/>
    <w:rsid w:val="008A164B"/>
    <w:rsid w:val="008B4284"/>
    <w:rsid w:val="008C413A"/>
    <w:rsid w:val="008E010B"/>
    <w:rsid w:val="008E3E2A"/>
    <w:rsid w:val="00902459"/>
    <w:rsid w:val="00904E8A"/>
    <w:rsid w:val="00907510"/>
    <w:rsid w:val="00912A99"/>
    <w:rsid w:val="00920E4D"/>
    <w:rsid w:val="00945C2D"/>
    <w:rsid w:val="009662FA"/>
    <w:rsid w:val="009A76A4"/>
    <w:rsid w:val="009B6505"/>
    <w:rsid w:val="00A0398A"/>
    <w:rsid w:val="00A173AA"/>
    <w:rsid w:val="00A31F85"/>
    <w:rsid w:val="00A340E6"/>
    <w:rsid w:val="00A368BA"/>
    <w:rsid w:val="00A53AF7"/>
    <w:rsid w:val="00A77317"/>
    <w:rsid w:val="00A97072"/>
    <w:rsid w:val="00AA2CCF"/>
    <w:rsid w:val="00AC0B67"/>
    <w:rsid w:val="00AC6724"/>
    <w:rsid w:val="00AD2086"/>
    <w:rsid w:val="00AF402B"/>
    <w:rsid w:val="00B1379B"/>
    <w:rsid w:val="00B2643B"/>
    <w:rsid w:val="00B4785B"/>
    <w:rsid w:val="00B678EA"/>
    <w:rsid w:val="00B72776"/>
    <w:rsid w:val="00B73A5B"/>
    <w:rsid w:val="00BA529F"/>
    <w:rsid w:val="00BB09F6"/>
    <w:rsid w:val="00BB2429"/>
    <w:rsid w:val="00BC52A0"/>
    <w:rsid w:val="00BF0F36"/>
    <w:rsid w:val="00C10B9D"/>
    <w:rsid w:val="00C110E8"/>
    <w:rsid w:val="00C21CDA"/>
    <w:rsid w:val="00C22E86"/>
    <w:rsid w:val="00C25A88"/>
    <w:rsid w:val="00C30645"/>
    <w:rsid w:val="00C328ED"/>
    <w:rsid w:val="00C374A9"/>
    <w:rsid w:val="00C47420"/>
    <w:rsid w:val="00C53E76"/>
    <w:rsid w:val="00C612C2"/>
    <w:rsid w:val="00CB1A1A"/>
    <w:rsid w:val="00CB3FA9"/>
    <w:rsid w:val="00D03C4D"/>
    <w:rsid w:val="00D06484"/>
    <w:rsid w:val="00D20BAC"/>
    <w:rsid w:val="00D31A0E"/>
    <w:rsid w:val="00D31BF0"/>
    <w:rsid w:val="00D45C35"/>
    <w:rsid w:val="00D63896"/>
    <w:rsid w:val="00D63A5C"/>
    <w:rsid w:val="00D72795"/>
    <w:rsid w:val="00D7676E"/>
    <w:rsid w:val="00D90671"/>
    <w:rsid w:val="00D95712"/>
    <w:rsid w:val="00DA693D"/>
    <w:rsid w:val="00E15178"/>
    <w:rsid w:val="00E347C8"/>
    <w:rsid w:val="00E368C5"/>
    <w:rsid w:val="00E86746"/>
    <w:rsid w:val="00EC4BB8"/>
    <w:rsid w:val="00F274AA"/>
    <w:rsid w:val="00F50522"/>
    <w:rsid w:val="00F50C46"/>
    <w:rsid w:val="00F5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59B3"/>
  <w15:docId w15:val="{A8B93DB2-8F74-48C0-ABA0-F1FEA55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F9"/>
  </w:style>
  <w:style w:type="paragraph" w:styleId="Nagwek1">
    <w:name w:val="heading 1"/>
    <w:basedOn w:val="Normalny"/>
    <w:next w:val="Normalny"/>
    <w:link w:val="Nagwek1Znak"/>
    <w:qFormat/>
    <w:rsid w:val="002051F9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b/>
      <w:bCs/>
      <w:kern w:val="2"/>
      <w:sz w:val="32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59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051F9"/>
    <w:rPr>
      <w:rFonts w:ascii="Times New Roman" w:eastAsia="Lucida Sans Unicode" w:hAnsi="Times New Roman" w:cs="Times New Roman"/>
      <w:b/>
      <w:bCs/>
      <w:kern w:val="2"/>
      <w:sz w:val="32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051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Wyrnienieintensywne">
    <w:name w:val="Intense Emphasis"/>
    <w:uiPriority w:val="21"/>
    <w:qFormat/>
    <w:rsid w:val="002051F9"/>
    <w:rPr>
      <w:b/>
      <w:bCs/>
      <w:i/>
      <w:iCs/>
      <w:color w:val="4F81BD"/>
    </w:rPr>
  </w:style>
  <w:style w:type="paragraph" w:customStyle="1" w:styleId="Default">
    <w:name w:val="Default"/>
    <w:rsid w:val="0007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59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E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497"/>
  </w:style>
  <w:style w:type="paragraph" w:styleId="Stopka">
    <w:name w:val="footer"/>
    <w:basedOn w:val="Normalny"/>
    <w:link w:val="StopkaZnak"/>
    <w:uiPriority w:val="99"/>
    <w:unhideWhenUsed/>
    <w:rsid w:val="007F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7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Britenet</dc:creator>
  <cp:lastModifiedBy>Jacek Lis</cp:lastModifiedBy>
  <cp:revision>16</cp:revision>
  <cp:lastPrinted>2020-03-05T03:28:00Z</cp:lastPrinted>
  <dcterms:created xsi:type="dcterms:W3CDTF">2020-03-27T10:27:00Z</dcterms:created>
  <dcterms:modified xsi:type="dcterms:W3CDTF">2020-08-28T10:16:00Z</dcterms:modified>
</cp:coreProperties>
</file>